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07" w:rsidRPr="00587A97" w:rsidRDefault="00040125" w:rsidP="000E7F02">
      <w:pPr>
        <w:rPr>
          <w:sz w:val="28"/>
          <w:szCs w:val="28"/>
        </w:rPr>
      </w:pPr>
      <w:bookmarkStart w:id="0" w:name="_GoBack"/>
      <w:bookmarkEnd w:id="0"/>
      <w:r>
        <w:t xml:space="preserve"> </w:t>
      </w:r>
      <w:r w:rsidR="000E7F02">
        <w:tab/>
      </w:r>
      <w:r w:rsidR="000E7F02">
        <w:tab/>
      </w:r>
      <w:r w:rsidR="000E7F02">
        <w:tab/>
      </w:r>
      <w:r w:rsidR="000E7F02">
        <w:tab/>
      </w:r>
      <w:r w:rsidR="000E7F02">
        <w:tab/>
      </w:r>
      <w:r w:rsidRPr="00587A97">
        <w:rPr>
          <w:sz w:val="28"/>
          <w:szCs w:val="28"/>
        </w:rPr>
        <w:t>Anexo Nro. 04</w:t>
      </w:r>
    </w:p>
    <w:p w:rsidR="00040125" w:rsidRDefault="00040125" w:rsidP="00040125">
      <w:pPr>
        <w:tabs>
          <w:tab w:val="left" w:pos="2070"/>
        </w:tabs>
        <w:jc w:val="center"/>
        <w:rPr>
          <w:b/>
          <w:sz w:val="28"/>
          <w:szCs w:val="28"/>
          <w:u w:val="single"/>
        </w:rPr>
      </w:pPr>
      <w:r w:rsidRPr="00040125">
        <w:rPr>
          <w:b/>
          <w:sz w:val="28"/>
          <w:szCs w:val="28"/>
          <w:u w:val="single"/>
        </w:rPr>
        <w:t>AUTORIZACION PARA SOLICITAR ESTADO DE CUENTA</w:t>
      </w:r>
    </w:p>
    <w:p w:rsidR="00C507D8" w:rsidRPr="000E7F02" w:rsidRDefault="00FD4417" w:rsidP="00FD4417">
      <w:pPr>
        <w:tabs>
          <w:tab w:val="left" w:pos="2070"/>
        </w:tabs>
        <w:jc w:val="both"/>
        <w:rPr>
          <w:sz w:val="28"/>
          <w:szCs w:val="28"/>
        </w:rPr>
      </w:pPr>
      <w:r w:rsidRPr="000E7F02">
        <w:rPr>
          <w:sz w:val="28"/>
          <w:szCs w:val="28"/>
        </w:rPr>
        <w:t>Yo</w:t>
      </w:r>
      <w:r w:rsidR="0063079A">
        <w:rPr>
          <w:sz w:val="28"/>
          <w:szCs w:val="28"/>
        </w:rPr>
        <w:t>,</w:t>
      </w:r>
      <w:r w:rsidRPr="000E7F02">
        <w:rPr>
          <w:color w:val="FF0000"/>
          <w:sz w:val="28"/>
          <w:szCs w:val="28"/>
        </w:rPr>
        <w:t xml:space="preserve"> </w:t>
      </w:r>
      <w:r w:rsidR="00907B27">
        <w:rPr>
          <w:color w:val="FF0000"/>
          <w:sz w:val="28"/>
          <w:szCs w:val="28"/>
        </w:rPr>
        <w:t>TICONA APAZA, Leandro</w:t>
      </w:r>
      <w:r w:rsidRPr="000E7F02">
        <w:rPr>
          <w:sz w:val="28"/>
          <w:szCs w:val="28"/>
        </w:rPr>
        <w:t xml:space="preserve">, identificado con DNI Nro. </w:t>
      </w:r>
      <w:r w:rsidR="00907B27" w:rsidRPr="004C31DF">
        <w:rPr>
          <w:color w:val="FF0000"/>
          <w:sz w:val="28"/>
          <w:szCs w:val="28"/>
        </w:rPr>
        <w:t>40216912</w:t>
      </w:r>
      <w:r w:rsidRPr="000E7F02">
        <w:rPr>
          <w:sz w:val="28"/>
          <w:szCs w:val="28"/>
        </w:rPr>
        <w:t>, domiciliado en</w:t>
      </w:r>
      <w:r w:rsidR="00047B44">
        <w:rPr>
          <w:sz w:val="28"/>
          <w:szCs w:val="28"/>
        </w:rPr>
        <w:t>:</w:t>
      </w:r>
      <w:r w:rsidRPr="000E7F02">
        <w:rPr>
          <w:sz w:val="28"/>
          <w:szCs w:val="28"/>
        </w:rPr>
        <w:t xml:space="preserve"> </w:t>
      </w:r>
      <w:r w:rsidR="00907B27" w:rsidRPr="004C31DF">
        <w:rPr>
          <w:color w:val="FF0000"/>
          <w:sz w:val="28"/>
          <w:szCs w:val="28"/>
        </w:rPr>
        <w:t>la Av. Panamericana Sur Nro. 753</w:t>
      </w:r>
      <w:r w:rsidRPr="000E7F02">
        <w:rPr>
          <w:sz w:val="28"/>
          <w:szCs w:val="28"/>
        </w:rPr>
        <w:t xml:space="preserve">, Distrito de </w:t>
      </w:r>
      <w:r w:rsidRPr="000E7F02">
        <w:rPr>
          <w:color w:val="FF0000"/>
          <w:sz w:val="28"/>
          <w:szCs w:val="28"/>
        </w:rPr>
        <w:t>Puno</w:t>
      </w:r>
      <w:r w:rsidRPr="000E7F02">
        <w:rPr>
          <w:sz w:val="28"/>
          <w:szCs w:val="28"/>
        </w:rPr>
        <w:t xml:space="preserve">, Provincia de </w:t>
      </w:r>
      <w:r w:rsidRPr="000E7F02">
        <w:rPr>
          <w:color w:val="FF0000"/>
          <w:sz w:val="28"/>
          <w:szCs w:val="28"/>
        </w:rPr>
        <w:t>Pun</w:t>
      </w:r>
      <w:r w:rsidRPr="00047B44">
        <w:rPr>
          <w:color w:val="FF0000"/>
          <w:sz w:val="28"/>
          <w:szCs w:val="28"/>
        </w:rPr>
        <w:t>o</w:t>
      </w:r>
      <w:r w:rsidRPr="000E7F02">
        <w:rPr>
          <w:sz w:val="28"/>
          <w:szCs w:val="28"/>
        </w:rPr>
        <w:t xml:space="preserve">, </w:t>
      </w:r>
      <w:r w:rsidR="0063079A" w:rsidRPr="000E7F02">
        <w:rPr>
          <w:sz w:val="28"/>
          <w:szCs w:val="28"/>
        </w:rPr>
        <w:t>Región</w:t>
      </w:r>
      <w:r w:rsidRPr="000E7F02">
        <w:rPr>
          <w:sz w:val="28"/>
          <w:szCs w:val="28"/>
        </w:rPr>
        <w:t xml:space="preserve"> </w:t>
      </w:r>
      <w:r w:rsidRPr="000E7F02">
        <w:rPr>
          <w:color w:val="FF0000"/>
          <w:sz w:val="28"/>
          <w:szCs w:val="28"/>
        </w:rPr>
        <w:t>Puno</w:t>
      </w:r>
      <w:r w:rsidRPr="000E7F02">
        <w:rPr>
          <w:sz w:val="28"/>
          <w:szCs w:val="28"/>
        </w:rPr>
        <w:t>, en calidad de responsable del mantenimiento del Local Escolar (</w:t>
      </w:r>
      <w:r w:rsidR="0063079A" w:rsidRPr="000E7F02">
        <w:rPr>
          <w:sz w:val="28"/>
          <w:szCs w:val="28"/>
        </w:rPr>
        <w:t>Institución</w:t>
      </w:r>
      <w:r w:rsidRPr="000E7F02">
        <w:rPr>
          <w:sz w:val="28"/>
          <w:szCs w:val="28"/>
        </w:rPr>
        <w:t xml:space="preserve"> Educativa) </w:t>
      </w:r>
      <w:r w:rsidR="00907B27" w:rsidRPr="004C31DF">
        <w:rPr>
          <w:color w:val="FF0000"/>
          <w:sz w:val="28"/>
          <w:szCs w:val="28"/>
        </w:rPr>
        <w:t>CETPRO ACORA</w:t>
      </w:r>
      <w:r w:rsidRPr="000E7F02">
        <w:rPr>
          <w:sz w:val="28"/>
          <w:szCs w:val="28"/>
        </w:rPr>
        <w:t>, con código de Local Nro.</w:t>
      </w:r>
      <w:r w:rsidR="00907B27">
        <w:rPr>
          <w:sz w:val="28"/>
          <w:szCs w:val="28"/>
        </w:rPr>
        <w:t xml:space="preserve"> </w:t>
      </w:r>
      <w:r w:rsidR="00907B27" w:rsidRPr="004C31DF">
        <w:rPr>
          <w:color w:val="FF0000"/>
          <w:sz w:val="28"/>
          <w:szCs w:val="28"/>
        </w:rPr>
        <w:t>785562</w:t>
      </w:r>
      <w:r w:rsidRPr="000E7F02">
        <w:rPr>
          <w:sz w:val="28"/>
          <w:szCs w:val="28"/>
        </w:rPr>
        <w:t xml:space="preserve">, dependiente de la </w:t>
      </w:r>
      <w:r w:rsidR="00907B27" w:rsidRPr="000E7F02">
        <w:rPr>
          <w:sz w:val="28"/>
          <w:szCs w:val="28"/>
        </w:rPr>
        <w:t xml:space="preserve"> UGEL</w:t>
      </w:r>
      <w:r w:rsidR="004C31DF">
        <w:rPr>
          <w:sz w:val="28"/>
          <w:szCs w:val="28"/>
        </w:rPr>
        <w:t xml:space="preserve"> -</w:t>
      </w:r>
      <w:r w:rsidRPr="000E7F02">
        <w:rPr>
          <w:sz w:val="28"/>
          <w:szCs w:val="28"/>
        </w:rPr>
        <w:t xml:space="preserve"> PUNO, declaro tener pleno conocimiento de los lineamientos del Mantenimiento de locales Escolares </w:t>
      </w:r>
      <w:r w:rsidR="004C31DF">
        <w:rPr>
          <w:sz w:val="28"/>
          <w:szCs w:val="28"/>
        </w:rPr>
        <w:t xml:space="preserve">Adelanto - </w:t>
      </w:r>
      <w:r w:rsidRPr="000E7F02">
        <w:rPr>
          <w:sz w:val="28"/>
          <w:szCs w:val="28"/>
        </w:rPr>
        <w:t>201</w:t>
      </w:r>
      <w:r w:rsidR="004C31DF">
        <w:rPr>
          <w:sz w:val="28"/>
          <w:szCs w:val="28"/>
        </w:rPr>
        <w:t>8</w:t>
      </w:r>
      <w:r w:rsidRPr="000E7F02">
        <w:rPr>
          <w:sz w:val="28"/>
          <w:szCs w:val="28"/>
        </w:rPr>
        <w:t>, regulado mediante la Ley de Presupuesto para el año fiscal 2017,</w:t>
      </w:r>
      <w:r w:rsidR="004C31DF">
        <w:rPr>
          <w:sz w:val="28"/>
          <w:szCs w:val="28"/>
        </w:rPr>
        <w:t xml:space="preserve"> Ley Nro. 3060 Art. Nro. 41 Adelanto 2018,</w:t>
      </w:r>
      <w:r w:rsidRPr="000E7F02">
        <w:rPr>
          <w:sz w:val="28"/>
          <w:szCs w:val="28"/>
        </w:rPr>
        <w:t xml:space="preserve"> me comprometo a ejecutar los fondos públicos que me fueran asignados bajo los criterios de economía, eficiencia y eficacia, y asimismo</w:t>
      </w:r>
      <w:r w:rsidR="00047B44">
        <w:rPr>
          <w:sz w:val="28"/>
          <w:szCs w:val="28"/>
        </w:rPr>
        <w:t>,</w:t>
      </w:r>
      <w:r w:rsidRPr="000E7F02">
        <w:rPr>
          <w:sz w:val="28"/>
          <w:szCs w:val="28"/>
        </w:rPr>
        <w:t xml:space="preserve"> a rendir cuenta oportunamente del gasto de fondos públicos </w:t>
      </w:r>
      <w:r w:rsidR="00C507D8" w:rsidRPr="000E7F02">
        <w:rPr>
          <w:sz w:val="28"/>
          <w:szCs w:val="28"/>
        </w:rPr>
        <w:t>asignados dentro de los plazos legalmente establecidos.</w:t>
      </w:r>
    </w:p>
    <w:p w:rsidR="000E7F02" w:rsidRPr="000E7F02" w:rsidRDefault="00C507D8" w:rsidP="00FD4417">
      <w:pPr>
        <w:tabs>
          <w:tab w:val="left" w:pos="2070"/>
        </w:tabs>
        <w:jc w:val="both"/>
        <w:rPr>
          <w:sz w:val="28"/>
          <w:szCs w:val="28"/>
        </w:rPr>
      </w:pPr>
      <w:r w:rsidRPr="000E7F02">
        <w:rPr>
          <w:sz w:val="28"/>
          <w:szCs w:val="28"/>
        </w:rPr>
        <w:t>En este sentido</w:t>
      </w:r>
      <w:r w:rsidR="00047B44">
        <w:rPr>
          <w:sz w:val="28"/>
          <w:szCs w:val="28"/>
        </w:rPr>
        <w:t>,</w:t>
      </w:r>
      <w:r w:rsidRPr="000E7F02">
        <w:rPr>
          <w:sz w:val="28"/>
          <w:szCs w:val="28"/>
        </w:rPr>
        <w:t xml:space="preserve"> tengo conocimiento que, de acuerdo a lo establecido en el Artículo 140º de la Ley Nº 26702, Ley General del Sistema Financiero y del Sistema de Seguros y Orgánica de la Superintendencia de Banca y Seguros, el secreto bancario implica la prohibición a las empresas del sistema financiero</w:t>
      </w:r>
      <w:r w:rsidR="00047B44">
        <w:rPr>
          <w:sz w:val="28"/>
          <w:szCs w:val="28"/>
        </w:rPr>
        <w:t>,</w:t>
      </w:r>
      <w:r w:rsidRPr="000E7F02">
        <w:rPr>
          <w:sz w:val="28"/>
          <w:szCs w:val="28"/>
        </w:rPr>
        <w:t xml:space="preserve"> </w:t>
      </w:r>
      <w:r w:rsidR="000E7F02" w:rsidRPr="000E7F02">
        <w:rPr>
          <w:sz w:val="28"/>
          <w:szCs w:val="28"/>
        </w:rPr>
        <w:t>así</w:t>
      </w:r>
      <w:r w:rsidRPr="000E7F02">
        <w:rPr>
          <w:sz w:val="28"/>
          <w:szCs w:val="28"/>
        </w:rPr>
        <w:t xml:space="preserve"> como a sus directores y trabajadores</w:t>
      </w:r>
      <w:r w:rsidR="00047B44">
        <w:rPr>
          <w:sz w:val="28"/>
          <w:szCs w:val="28"/>
        </w:rPr>
        <w:t>,</w:t>
      </w:r>
      <w:r w:rsidRPr="000E7F02">
        <w:rPr>
          <w:sz w:val="28"/>
          <w:szCs w:val="28"/>
        </w:rPr>
        <w:t xml:space="preserve"> de suministrar cualquier información sobre las operaciones pasivas con sus clientes a menos que medie autorización escrita de estos o se trate de los supuestos consignados en los artículos 142 y 143 de la Ley general. Por lo que </w:t>
      </w:r>
      <w:r w:rsidRPr="004C31DF">
        <w:rPr>
          <w:b/>
          <w:sz w:val="28"/>
          <w:szCs w:val="28"/>
          <w:u w:val="single"/>
        </w:rPr>
        <w:t xml:space="preserve">autorizo </w:t>
      </w:r>
      <w:r w:rsidRPr="000E7F02">
        <w:rPr>
          <w:sz w:val="28"/>
          <w:szCs w:val="28"/>
        </w:rPr>
        <w:t xml:space="preserve">al Programa Nacional de Infraestructura Educativa a solicitar el estado de la cuenta asignada para la ejecución </w:t>
      </w:r>
      <w:r w:rsidR="000E7F02" w:rsidRPr="000E7F02">
        <w:rPr>
          <w:sz w:val="28"/>
          <w:szCs w:val="28"/>
        </w:rPr>
        <w:t>del Programa de Mantenimiento</w:t>
      </w:r>
      <w:r w:rsidR="00047B44">
        <w:rPr>
          <w:sz w:val="28"/>
          <w:szCs w:val="28"/>
        </w:rPr>
        <w:t>,</w:t>
      </w:r>
      <w:r w:rsidR="000E7F02" w:rsidRPr="000E7F02">
        <w:rPr>
          <w:sz w:val="28"/>
          <w:szCs w:val="28"/>
        </w:rPr>
        <w:t xml:space="preserve"> con el fin de obtener información respecto al uso de los recursos asignados a la ejecución del mantenimiento en el local escolar.</w:t>
      </w:r>
    </w:p>
    <w:p w:rsidR="000E7F02" w:rsidRPr="000E7F02" w:rsidRDefault="000E7F02" w:rsidP="00FD4417">
      <w:pPr>
        <w:tabs>
          <w:tab w:val="left" w:pos="2070"/>
        </w:tabs>
        <w:jc w:val="both"/>
        <w:rPr>
          <w:sz w:val="28"/>
          <w:szCs w:val="28"/>
        </w:rPr>
      </w:pPr>
      <w:r w:rsidRPr="000E7F02">
        <w:rPr>
          <w:sz w:val="28"/>
          <w:szCs w:val="28"/>
        </w:rPr>
        <w:tab/>
      </w:r>
      <w:r w:rsidRPr="000E7F02">
        <w:rPr>
          <w:sz w:val="28"/>
          <w:szCs w:val="28"/>
        </w:rPr>
        <w:tab/>
      </w:r>
      <w:r w:rsidRPr="000E7F02">
        <w:rPr>
          <w:sz w:val="28"/>
          <w:szCs w:val="28"/>
        </w:rPr>
        <w:tab/>
      </w:r>
      <w:r w:rsidRPr="000E7F02">
        <w:rPr>
          <w:sz w:val="28"/>
          <w:szCs w:val="28"/>
        </w:rPr>
        <w:tab/>
      </w:r>
      <w:r w:rsidRPr="000E7F02">
        <w:rPr>
          <w:sz w:val="28"/>
          <w:szCs w:val="28"/>
        </w:rPr>
        <w:tab/>
      </w:r>
      <w:r w:rsidRPr="000E7F02">
        <w:rPr>
          <w:sz w:val="28"/>
          <w:szCs w:val="28"/>
        </w:rPr>
        <w:tab/>
      </w:r>
      <w:r w:rsidR="0063079A">
        <w:rPr>
          <w:sz w:val="28"/>
          <w:szCs w:val="28"/>
        </w:rPr>
        <w:tab/>
      </w:r>
      <w:r w:rsidRPr="000E7F02">
        <w:rPr>
          <w:sz w:val="28"/>
          <w:szCs w:val="28"/>
        </w:rPr>
        <w:t xml:space="preserve">Puno, </w:t>
      </w:r>
      <w:r w:rsidR="004C31DF" w:rsidRPr="004C31DF">
        <w:rPr>
          <w:color w:val="FF0000"/>
          <w:sz w:val="28"/>
          <w:szCs w:val="28"/>
        </w:rPr>
        <w:t>11</w:t>
      </w:r>
      <w:r w:rsidR="00907B27">
        <w:rPr>
          <w:sz w:val="28"/>
          <w:szCs w:val="28"/>
        </w:rPr>
        <w:t xml:space="preserve"> </w:t>
      </w:r>
      <w:r w:rsidRPr="0063079A">
        <w:rPr>
          <w:color w:val="FF0000"/>
          <w:sz w:val="28"/>
          <w:szCs w:val="28"/>
        </w:rPr>
        <w:t xml:space="preserve">de </w:t>
      </w:r>
      <w:r w:rsidR="004C31DF">
        <w:rPr>
          <w:color w:val="FF0000"/>
          <w:sz w:val="28"/>
          <w:szCs w:val="28"/>
        </w:rPr>
        <w:t>enero</w:t>
      </w:r>
      <w:r w:rsidRPr="0063079A">
        <w:rPr>
          <w:color w:val="FF0000"/>
          <w:sz w:val="28"/>
          <w:szCs w:val="28"/>
        </w:rPr>
        <w:t xml:space="preserve"> </w:t>
      </w:r>
      <w:r w:rsidRPr="000E7F02">
        <w:rPr>
          <w:sz w:val="28"/>
          <w:szCs w:val="28"/>
        </w:rPr>
        <w:t>del 201</w:t>
      </w:r>
      <w:r w:rsidR="004C31DF">
        <w:rPr>
          <w:sz w:val="28"/>
          <w:szCs w:val="28"/>
        </w:rPr>
        <w:t>8</w:t>
      </w:r>
    </w:p>
    <w:p w:rsidR="000E7F02" w:rsidRPr="000E7F02" w:rsidRDefault="000E7F02" w:rsidP="00FD4417">
      <w:pPr>
        <w:tabs>
          <w:tab w:val="left" w:pos="2070"/>
        </w:tabs>
        <w:jc w:val="both"/>
        <w:rPr>
          <w:sz w:val="28"/>
          <w:szCs w:val="28"/>
        </w:rPr>
      </w:pPr>
    </w:p>
    <w:p w:rsidR="00C507D8" w:rsidRPr="004C31DF" w:rsidRDefault="000E7F02" w:rsidP="000E7F02">
      <w:pPr>
        <w:tabs>
          <w:tab w:val="left" w:pos="2070"/>
        </w:tabs>
        <w:spacing w:after="0" w:line="240" w:lineRule="auto"/>
        <w:jc w:val="both"/>
        <w:rPr>
          <w:color w:val="FF0000"/>
          <w:sz w:val="28"/>
          <w:szCs w:val="28"/>
        </w:rPr>
      </w:pPr>
      <w:r w:rsidRPr="000E7F02">
        <w:rPr>
          <w:sz w:val="28"/>
          <w:szCs w:val="28"/>
        </w:rPr>
        <w:t>Por la Institución Educativa</w:t>
      </w:r>
      <w:r w:rsidR="00510C86" w:rsidRPr="000E7F02">
        <w:rPr>
          <w:sz w:val="28"/>
          <w:szCs w:val="28"/>
        </w:rPr>
        <w:t xml:space="preserve">: </w:t>
      </w:r>
      <w:r w:rsidR="00907B27" w:rsidRPr="004C31DF">
        <w:rPr>
          <w:color w:val="FF0000"/>
          <w:sz w:val="28"/>
          <w:szCs w:val="28"/>
        </w:rPr>
        <w:t>CETPRO ACORA</w:t>
      </w:r>
    </w:p>
    <w:p w:rsidR="000E7F02" w:rsidRPr="004C31DF" w:rsidRDefault="000E7F02" w:rsidP="000E7F02">
      <w:pPr>
        <w:tabs>
          <w:tab w:val="left" w:pos="2070"/>
        </w:tabs>
        <w:spacing w:after="0" w:line="240" w:lineRule="auto"/>
        <w:jc w:val="both"/>
        <w:rPr>
          <w:color w:val="FF0000"/>
          <w:sz w:val="28"/>
          <w:szCs w:val="28"/>
        </w:rPr>
      </w:pPr>
      <w:r w:rsidRPr="004C31DF">
        <w:rPr>
          <w:color w:val="FF0000"/>
          <w:sz w:val="28"/>
          <w:szCs w:val="28"/>
        </w:rPr>
        <w:t xml:space="preserve">Prof.  </w:t>
      </w:r>
      <w:r w:rsidR="00907B27" w:rsidRPr="004C31DF">
        <w:rPr>
          <w:color w:val="FF0000"/>
          <w:sz w:val="28"/>
          <w:szCs w:val="28"/>
        </w:rPr>
        <w:t>TICONA APAZA, Leandro</w:t>
      </w:r>
    </w:p>
    <w:p w:rsidR="000E7F02" w:rsidRPr="004C31DF" w:rsidRDefault="000E7F02" w:rsidP="000E7F02">
      <w:pPr>
        <w:tabs>
          <w:tab w:val="left" w:pos="2070"/>
        </w:tabs>
        <w:spacing w:after="0" w:line="240" w:lineRule="auto"/>
        <w:jc w:val="both"/>
        <w:rPr>
          <w:color w:val="FF0000"/>
          <w:sz w:val="28"/>
          <w:szCs w:val="28"/>
        </w:rPr>
      </w:pPr>
      <w:r w:rsidRPr="004C31DF">
        <w:rPr>
          <w:color w:val="FF0000"/>
          <w:sz w:val="28"/>
          <w:szCs w:val="28"/>
        </w:rPr>
        <w:t xml:space="preserve">DNI Nº </w:t>
      </w:r>
      <w:r w:rsidR="00907B27" w:rsidRPr="004C31DF">
        <w:rPr>
          <w:color w:val="FF0000"/>
          <w:sz w:val="28"/>
          <w:szCs w:val="28"/>
        </w:rPr>
        <w:t>40216912</w:t>
      </w:r>
    </w:p>
    <w:p w:rsidR="000E7F02" w:rsidRPr="000E7F02" w:rsidRDefault="000E7F02" w:rsidP="000E7F02">
      <w:pPr>
        <w:tabs>
          <w:tab w:val="left" w:pos="207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Firma: ……………………………………………………………………………………………………</w:t>
      </w:r>
      <w:r w:rsidR="00510C86">
        <w:rPr>
          <w:sz w:val="28"/>
          <w:szCs w:val="28"/>
        </w:rPr>
        <w:t>……………..</w:t>
      </w:r>
    </w:p>
    <w:p w:rsidR="00FD4417" w:rsidRPr="000E7F02" w:rsidRDefault="000E7F02" w:rsidP="000E7F02">
      <w:pPr>
        <w:tabs>
          <w:tab w:val="left" w:pos="2070"/>
        </w:tabs>
        <w:spacing w:after="0" w:line="240" w:lineRule="auto"/>
        <w:jc w:val="both"/>
        <w:rPr>
          <w:sz w:val="28"/>
          <w:szCs w:val="28"/>
        </w:rPr>
      </w:pPr>
      <w:r w:rsidRPr="000E7F02">
        <w:rPr>
          <w:sz w:val="28"/>
          <w:szCs w:val="28"/>
        </w:rPr>
        <w:t>Responsable de mantenimiento</w:t>
      </w:r>
    </w:p>
    <w:p w:rsidR="000E7F02" w:rsidRPr="000E7F02" w:rsidRDefault="000E7F02" w:rsidP="000E7F02">
      <w:pPr>
        <w:tabs>
          <w:tab w:val="left" w:pos="2070"/>
        </w:tabs>
        <w:spacing w:after="0" w:line="240" w:lineRule="auto"/>
        <w:jc w:val="both"/>
        <w:rPr>
          <w:sz w:val="28"/>
          <w:szCs w:val="28"/>
        </w:rPr>
      </w:pPr>
    </w:p>
    <w:p w:rsidR="000E7F02" w:rsidRPr="000E7F02" w:rsidRDefault="000E7F02" w:rsidP="000E7F02">
      <w:pPr>
        <w:tabs>
          <w:tab w:val="left" w:pos="2070"/>
        </w:tabs>
        <w:spacing w:after="0" w:line="240" w:lineRule="auto"/>
        <w:jc w:val="both"/>
        <w:rPr>
          <w:sz w:val="28"/>
          <w:szCs w:val="28"/>
        </w:rPr>
      </w:pPr>
      <w:r w:rsidRPr="000E7F02">
        <w:rPr>
          <w:sz w:val="28"/>
          <w:szCs w:val="28"/>
        </w:rPr>
        <w:t>Por la UGEL –PUNO</w:t>
      </w:r>
    </w:p>
    <w:p w:rsidR="000E7F02" w:rsidRPr="000E7F02" w:rsidRDefault="000E7F02" w:rsidP="000E7F02">
      <w:pPr>
        <w:tabs>
          <w:tab w:val="left" w:pos="2070"/>
        </w:tabs>
        <w:spacing w:after="0" w:line="240" w:lineRule="auto"/>
        <w:jc w:val="both"/>
        <w:rPr>
          <w:sz w:val="28"/>
          <w:szCs w:val="28"/>
        </w:rPr>
      </w:pPr>
      <w:r w:rsidRPr="000E7F02">
        <w:rPr>
          <w:sz w:val="28"/>
          <w:szCs w:val="28"/>
        </w:rPr>
        <w:t>Sr</w:t>
      </w:r>
      <w:r w:rsidR="00510C86" w:rsidRPr="000E7F02">
        <w:rPr>
          <w:sz w:val="28"/>
          <w:szCs w:val="28"/>
        </w:rPr>
        <w:t>.…</w:t>
      </w:r>
      <w:r w:rsidRPr="000E7F02">
        <w:rPr>
          <w:sz w:val="28"/>
          <w:szCs w:val="28"/>
        </w:rPr>
        <w:t>……………………………………………</w:t>
      </w:r>
      <w:r w:rsidR="00510C86">
        <w:rPr>
          <w:sz w:val="28"/>
          <w:szCs w:val="28"/>
        </w:rPr>
        <w:t>…………………………………………………………………………</w:t>
      </w:r>
    </w:p>
    <w:p w:rsidR="000E7F02" w:rsidRDefault="000E7F02" w:rsidP="000E7F02">
      <w:pPr>
        <w:tabs>
          <w:tab w:val="left" w:pos="2070"/>
        </w:tabs>
        <w:spacing w:after="0" w:line="240" w:lineRule="auto"/>
        <w:jc w:val="both"/>
        <w:rPr>
          <w:sz w:val="28"/>
          <w:szCs w:val="28"/>
        </w:rPr>
      </w:pPr>
      <w:r w:rsidRPr="000E7F02">
        <w:rPr>
          <w:sz w:val="28"/>
          <w:szCs w:val="28"/>
        </w:rPr>
        <w:t>DNI Nº…………………………..</w:t>
      </w:r>
    </w:p>
    <w:p w:rsidR="000E7F02" w:rsidRPr="000E7F02" w:rsidRDefault="000E7F02" w:rsidP="000E7F02">
      <w:pPr>
        <w:tabs>
          <w:tab w:val="left" w:pos="207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Firma: ……………………………</w:t>
      </w:r>
    </w:p>
    <w:sectPr w:rsidR="000E7F02" w:rsidRPr="000E7F02" w:rsidSect="00047B44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25"/>
    <w:rsid w:val="00040125"/>
    <w:rsid w:val="00047B44"/>
    <w:rsid w:val="000E7F02"/>
    <w:rsid w:val="00477452"/>
    <w:rsid w:val="004C31DF"/>
    <w:rsid w:val="00507C07"/>
    <w:rsid w:val="00510C86"/>
    <w:rsid w:val="005507ED"/>
    <w:rsid w:val="00587A97"/>
    <w:rsid w:val="0063079A"/>
    <w:rsid w:val="00907B27"/>
    <w:rsid w:val="00AE41F7"/>
    <w:rsid w:val="00C507D8"/>
    <w:rsid w:val="00CB2A54"/>
    <w:rsid w:val="00FD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3E208-4CA3-4B68-BF5C-AF05650D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7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</dc:creator>
  <cp:keywords/>
  <dc:description/>
  <cp:lastModifiedBy>Milagros Pilar Vásquez Bautista</cp:lastModifiedBy>
  <cp:revision>2</cp:revision>
  <cp:lastPrinted>2017-07-07T22:32:00Z</cp:lastPrinted>
  <dcterms:created xsi:type="dcterms:W3CDTF">2018-01-12T20:35:00Z</dcterms:created>
  <dcterms:modified xsi:type="dcterms:W3CDTF">2018-01-12T20:35:00Z</dcterms:modified>
</cp:coreProperties>
</file>