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1E" w:rsidRPr="00BA0C1E" w:rsidRDefault="00BA0C1E" w:rsidP="00BA0C1E">
      <w:pPr>
        <w:jc w:val="center"/>
        <w:rPr>
          <w:rFonts w:ascii="Georgia" w:hAnsi="Georgia"/>
          <w:color w:val="333333"/>
          <w:sz w:val="48"/>
          <w:shd w:val="clear" w:color="auto" w:fill="FFFFFF"/>
        </w:rPr>
      </w:pPr>
      <w:r w:rsidRPr="00BA0C1E">
        <w:rPr>
          <w:rFonts w:ascii="Georgia" w:hAnsi="Georgia"/>
          <w:color w:val="333333"/>
          <w:sz w:val="48"/>
          <w:shd w:val="clear" w:color="auto" w:fill="FFFFFF"/>
        </w:rPr>
        <w:t>COMUNICADO</w:t>
      </w:r>
    </w:p>
    <w:p w:rsidR="00321504" w:rsidRDefault="00BA0C1E" w:rsidP="00BA0C1E">
      <w:pPr>
        <w:jc w:val="both"/>
        <w:rPr>
          <w:rFonts w:ascii="Georgia" w:hAnsi="Georgia"/>
          <w:color w:val="333333"/>
          <w:sz w:val="36"/>
          <w:shd w:val="clear" w:color="auto" w:fill="FFFFFF"/>
        </w:rPr>
      </w:pPr>
      <w:r w:rsidRPr="00BA0C1E">
        <w:rPr>
          <w:rFonts w:ascii="Georgia" w:hAnsi="Georgia"/>
          <w:color w:val="333333"/>
          <w:sz w:val="36"/>
          <w:shd w:val="clear" w:color="auto" w:fill="FFFFFF"/>
        </w:rPr>
        <w:t xml:space="preserve">Se comunica a los señores directores del nivel secundario que la </w:t>
      </w:r>
      <w:r w:rsidRPr="00BA0C1E">
        <w:rPr>
          <w:rFonts w:ascii="Georgia" w:hAnsi="Georgia"/>
          <w:color w:val="FF0000"/>
          <w:sz w:val="36"/>
          <w:shd w:val="clear" w:color="auto" w:fill="FFFFFF"/>
        </w:rPr>
        <w:t>a</w:t>
      </w:r>
      <w:r w:rsidRPr="00BA0C1E">
        <w:rPr>
          <w:rFonts w:ascii="Georgia" w:hAnsi="Georgia"/>
          <w:color w:val="FF0000"/>
          <w:sz w:val="36"/>
          <w:shd w:val="clear" w:color="auto" w:fill="FFFFFF"/>
        </w:rPr>
        <w:t xml:space="preserve">sistencia técnica </w:t>
      </w:r>
      <w:r w:rsidRPr="00BA0C1E">
        <w:rPr>
          <w:rFonts w:ascii="Georgia" w:hAnsi="Georgia"/>
          <w:color w:val="FF0000"/>
          <w:sz w:val="36"/>
          <w:shd w:val="clear" w:color="auto" w:fill="FFFFFF"/>
        </w:rPr>
        <w:t xml:space="preserve">se realizará el día martes 15 de mayo a horas 04:00 pm.  </w:t>
      </w:r>
      <w:proofErr w:type="gramStart"/>
      <w:r w:rsidRPr="00BA0C1E">
        <w:rPr>
          <w:rFonts w:ascii="Georgia" w:hAnsi="Georgia"/>
          <w:color w:val="333333"/>
          <w:sz w:val="36"/>
          <w:shd w:val="clear" w:color="auto" w:fill="FFFFFF"/>
        </w:rPr>
        <w:t>en</w:t>
      </w:r>
      <w:proofErr w:type="gramEnd"/>
      <w:r w:rsidRPr="00BA0C1E">
        <w:rPr>
          <w:rFonts w:ascii="Georgia" w:hAnsi="Georgia"/>
          <w:color w:val="333333"/>
          <w:sz w:val="36"/>
          <w:shd w:val="clear" w:color="auto" w:fill="FFFFFF"/>
        </w:rPr>
        <w:t xml:space="preserve"> el auditorio "José Antonio Encinas" de la UGEL Puno,</w:t>
      </w:r>
      <w:r w:rsidRPr="00BA0C1E">
        <w:rPr>
          <w:rFonts w:ascii="Georgia" w:hAnsi="Georgia"/>
          <w:color w:val="333333"/>
          <w:sz w:val="36"/>
          <w:shd w:val="clear" w:color="auto" w:fill="FFFFFF"/>
        </w:rPr>
        <w:t xml:space="preserve"> la asistencia es de carácter </w:t>
      </w:r>
      <w:r w:rsidRPr="00BA0C1E">
        <w:rPr>
          <w:rFonts w:ascii="Georgia" w:hAnsi="Georgia"/>
          <w:color w:val="333333"/>
          <w:sz w:val="36"/>
          <w:shd w:val="clear" w:color="auto" w:fill="FFFFFF"/>
        </w:rPr>
        <w:t>obligatorio, de ser posible que venir con un personal de apoyo con conocimientos de informática.</w:t>
      </w:r>
    </w:p>
    <w:p w:rsidR="006C2A16" w:rsidRDefault="006C2A16" w:rsidP="00BA0C1E">
      <w:pPr>
        <w:jc w:val="both"/>
        <w:rPr>
          <w:rFonts w:ascii="Georgia" w:hAnsi="Georgia"/>
          <w:color w:val="333333"/>
          <w:sz w:val="36"/>
          <w:shd w:val="clear" w:color="auto" w:fill="FFFFFF"/>
        </w:rPr>
      </w:pPr>
      <w:r>
        <w:rPr>
          <w:rFonts w:ascii="Georgia" w:hAnsi="Georgia"/>
          <w:color w:val="333333"/>
          <w:sz w:val="36"/>
          <w:shd w:val="clear" w:color="auto" w:fill="FFFFFF"/>
        </w:rPr>
        <w:t xml:space="preserve">Nota: una vez ingresado los datos y haber generado el archivo .DAT enviar a los correos electrónicos </w:t>
      </w:r>
      <w:hyperlink r:id="rId4" w:history="1">
        <w:r w:rsidRPr="00AF45C8">
          <w:rPr>
            <w:rStyle w:val="Hipervnculo"/>
            <w:rFonts w:ascii="Georgia" w:hAnsi="Georgia"/>
            <w:sz w:val="36"/>
            <w:shd w:val="clear" w:color="auto" w:fill="FFFFFF"/>
          </w:rPr>
          <w:t>daged@minedu.gob.pe</w:t>
        </w:r>
      </w:hyperlink>
      <w:r>
        <w:rPr>
          <w:rFonts w:ascii="Georgia" w:hAnsi="Georgia"/>
          <w:color w:val="333333"/>
          <w:sz w:val="36"/>
          <w:shd w:val="clear" w:color="auto" w:fill="FFFFFF"/>
        </w:rPr>
        <w:t xml:space="preserve"> y </w:t>
      </w:r>
      <w:hyperlink r:id="rId5" w:history="1">
        <w:r w:rsidRPr="00AF45C8">
          <w:rPr>
            <w:rStyle w:val="Hipervnculo"/>
            <w:rFonts w:ascii="Georgia" w:hAnsi="Georgia"/>
            <w:sz w:val="36"/>
            <w:shd w:val="clear" w:color="auto" w:fill="FFFFFF"/>
          </w:rPr>
          <w:t>ugelpunoesptic@gmail.com</w:t>
        </w:r>
      </w:hyperlink>
    </w:p>
    <w:p w:rsidR="006C2A16" w:rsidRPr="00BA0C1E" w:rsidRDefault="006C2A16" w:rsidP="00BA0C1E">
      <w:pPr>
        <w:jc w:val="both"/>
        <w:rPr>
          <w:rFonts w:ascii="Georgia" w:hAnsi="Georgia"/>
          <w:color w:val="333333"/>
          <w:sz w:val="36"/>
          <w:shd w:val="clear" w:color="auto" w:fill="FFFFFF"/>
        </w:rPr>
      </w:pPr>
      <w:bookmarkStart w:id="0" w:name="_GoBack"/>
      <w:bookmarkEnd w:id="0"/>
    </w:p>
    <w:p w:rsidR="00BA0C1E" w:rsidRPr="00BA0C1E" w:rsidRDefault="00BA0C1E" w:rsidP="00BA0C1E">
      <w:pPr>
        <w:jc w:val="right"/>
        <w:rPr>
          <w:sz w:val="36"/>
        </w:rPr>
      </w:pPr>
      <w:r w:rsidRPr="00BA0C1E">
        <w:rPr>
          <w:rFonts w:ascii="Georgia" w:hAnsi="Georgia"/>
          <w:color w:val="333333"/>
          <w:sz w:val="36"/>
          <w:shd w:val="clear" w:color="auto" w:fill="FFFFFF"/>
        </w:rPr>
        <w:t>RAPIDOC.</w:t>
      </w:r>
    </w:p>
    <w:sectPr w:rsidR="00BA0C1E" w:rsidRPr="00BA0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E"/>
    <w:rsid w:val="000C0258"/>
    <w:rsid w:val="00321504"/>
    <w:rsid w:val="006C2A16"/>
    <w:rsid w:val="00B2327A"/>
    <w:rsid w:val="00BA0C1E"/>
    <w:rsid w:val="00BA57AC"/>
    <w:rsid w:val="00D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68CF-EE67-49A2-B2C4-06A1326C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2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elpunoesptic@gmail.com" TargetMode="External"/><Relationship Id="rId4" Type="http://schemas.openxmlformats.org/officeDocument/2006/relationships/hyperlink" Target="mailto:daged@minedu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Pilar Vásquez Bautista</dc:creator>
  <cp:keywords/>
  <dc:description/>
  <cp:lastModifiedBy>Milagros Pilar Vásquez Bautista</cp:lastModifiedBy>
  <cp:revision>2</cp:revision>
  <dcterms:created xsi:type="dcterms:W3CDTF">2018-05-14T11:52:00Z</dcterms:created>
  <dcterms:modified xsi:type="dcterms:W3CDTF">2018-05-14T12:03:00Z</dcterms:modified>
</cp:coreProperties>
</file>