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D8" w:rsidRDefault="009F17D8" w:rsidP="0045266A">
      <w:pPr>
        <w:tabs>
          <w:tab w:val="left" w:pos="2835"/>
          <w:tab w:val="left" w:pos="3119"/>
          <w:tab w:val="left" w:pos="3261"/>
        </w:tabs>
        <w:spacing w:after="0" w:line="240" w:lineRule="auto"/>
        <w:ind w:left="2127" w:hanging="2127"/>
        <w:jc w:val="both"/>
        <w:rPr>
          <w:rFonts w:ascii="Arial" w:eastAsia="Batang" w:hAnsi="Arial" w:cs="Arial"/>
          <w:b/>
          <w:iCs/>
          <w:lang w:val="es-PE" w:eastAsia="es-ES"/>
        </w:rPr>
      </w:pPr>
    </w:p>
    <w:p w:rsidR="007E7647" w:rsidRDefault="007E7647" w:rsidP="0045266A">
      <w:pPr>
        <w:tabs>
          <w:tab w:val="left" w:pos="2835"/>
          <w:tab w:val="left" w:pos="3119"/>
          <w:tab w:val="left" w:pos="3261"/>
        </w:tabs>
        <w:spacing w:after="0" w:line="240" w:lineRule="auto"/>
        <w:ind w:left="2127" w:hanging="2127"/>
        <w:jc w:val="both"/>
        <w:rPr>
          <w:rFonts w:ascii="Arial" w:eastAsia="Batang" w:hAnsi="Arial" w:cs="Arial"/>
          <w:b/>
          <w:iCs/>
          <w:lang w:val="es-PE" w:eastAsia="es-ES"/>
        </w:rPr>
      </w:pPr>
    </w:p>
    <w:p w:rsidR="007E7647" w:rsidRDefault="007E7647" w:rsidP="0045266A">
      <w:pPr>
        <w:tabs>
          <w:tab w:val="left" w:pos="2835"/>
          <w:tab w:val="left" w:pos="3119"/>
          <w:tab w:val="left" w:pos="3261"/>
        </w:tabs>
        <w:spacing w:after="0" w:line="240" w:lineRule="auto"/>
        <w:ind w:left="2127" w:hanging="2127"/>
        <w:jc w:val="both"/>
        <w:rPr>
          <w:rFonts w:ascii="Arial" w:eastAsia="Batang" w:hAnsi="Arial" w:cs="Arial"/>
          <w:b/>
          <w:iCs/>
          <w:lang w:val="es-PE" w:eastAsia="es-ES"/>
        </w:rPr>
      </w:pPr>
    </w:p>
    <w:p w:rsidR="007E7647" w:rsidRDefault="007E7647" w:rsidP="007E7647">
      <w:pPr>
        <w:tabs>
          <w:tab w:val="left" w:pos="2835"/>
          <w:tab w:val="left" w:pos="3119"/>
          <w:tab w:val="left" w:pos="3261"/>
        </w:tabs>
        <w:spacing w:after="0" w:line="240" w:lineRule="auto"/>
        <w:ind w:left="2127" w:hanging="2127"/>
        <w:jc w:val="center"/>
        <w:rPr>
          <w:rFonts w:ascii="Arial" w:eastAsia="Batang" w:hAnsi="Arial" w:cs="Arial"/>
          <w:b/>
          <w:iCs/>
          <w:sz w:val="40"/>
          <w:lang w:val="es-PE" w:eastAsia="es-ES"/>
        </w:rPr>
      </w:pPr>
      <w:r w:rsidRPr="007E7647">
        <w:rPr>
          <w:rFonts w:ascii="Arial" w:eastAsia="Batang" w:hAnsi="Arial" w:cs="Arial"/>
          <w:b/>
          <w:iCs/>
          <w:sz w:val="40"/>
          <w:lang w:val="es-PE" w:eastAsia="es-ES"/>
        </w:rPr>
        <w:t>COMUNICADO</w:t>
      </w:r>
    </w:p>
    <w:p w:rsidR="0022079A" w:rsidRPr="007E7647" w:rsidRDefault="0022079A" w:rsidP="007E7647">
      <w:pPr>
        <w:tabs>
          <w:tab w:val="left" w:pos="2835"/>
          <w:tab w:val="left" w:pos="3119"/>
          <w:tab w:val="left" w:pos="3261"/>
        </w:tabs>
        <w:spacing w:after="0" w:line="240" w:lineRule="auto"/>
        <w:ind w:left="2127" w:hanging="2127"/>
        <w:jc w:val="center"/>
        <w:rPr>
          <w:rFonts w:ascii="Arial" w:eastAsia="Batang" w:hAnsi="Arial" w:cs="Arial"/>
          <w:b/>
          <w:iCs/>
          <w:sz w:val="40"/>
          <w:lang w:val="es-PE" w:eastAsia="es-ES"/>
        </w:rPr>
      </w:pPr>
    </w:p>
    <w:p w:rsidR="007E7647" w:rsidRDefault="0022079A" w:rsidP="0022079A">
      <w:pPr>
        <w:spacing w:after="0" w:line="480" w:lineRule="auto"/>
        <w:jc w:val="both"/>
        <w:rPr>
          <w:rFonts w:ascii="Arial" w:eastAsia="Batang" w:hAnsi="Arial" w:cs="Arial"/>
          <w:b/>
          <w:iCs/>
          <w:lang w:val="es-PE" w:eastAsia="es-ES"/>
        </w:rPr>
      </w:pPr>
      <w:r>
        <w:rPr>
          <w:rFonts w:ascii="Arial" w:eastAsia="Batang" w:hAnsi="Arial" w:cs="Arial"/>
          <w:b/>
          <w:iCs/>
          <w:lang w:val="es-PE" w:eastAsia="es-ES"/>
        </w:rPr>
        <w:t>SE COMUNICA A LOS SEÑORES DIRECTORES QUE SE ENCUENTRAN FOCALIZADOS EN RAPIMAT, QUE DEBERÁN INGRESAR INFORMACIÓN DEL 21 DE AGOSTO AL 03 DE SETIEMBRE, LA UGEL PUNO APOYARÁ EN LA ASISTENCIA TÉCNICA EL INGRESO DE INFORMACIÓN, PARA LO CUAL DEBERÁN TRAER SUS NÓMINAS DE MATRÍCULAS Y PECOSAS DE CUADERNOS DE TRABAJO, DICHO TRABAJO SE REALIZARÁ EN LA IES MARÍA AUXILIADORA DE PUNO A HORAS 03:00 HASTA LAS 04:30, SEGÚN DETALLE:</w:t>
      </w:r>
    </w:p>
    <w:p w:rsidR="007E7647" w:rsidRDefault="007E7647" w:rsidP="0022079A">
      <w:pPr>
        <w:spacing w:after="0" w:line="480" w:lineRule="auto"/>
        <w:rPr>
          <w:rFonts w:ascii="Arial" w:eastAsia="Batang" w:hAnsi="Arial" w:cs="Arial"/>
          <w:b/>
          <w:iCs/>
          <w:lang w:val="es-PE" w:eastAsia="es-ES"/>
        </w:rPr>
      </w:pPr>
    </w:p>
    <w:p w:rsidR="007E7647" w:rsidRDefault="0022079A" w:rsidP="0022079A">
      <w:pPr>
        <w:pStyle w:val="Prrafodelista"/>
        <w:numPr>
          <w:ilvl w:val="0"/>
          <w:numId w:val="4"/>
        </w:numPr>
        <w:spacing w:after="0" w:line="480" w:lineRule="auto"/>
        <w:rPr>
          <w:rFonts w:ascii="Arial" w:eastAsia="Batang" w:hAnsi="Arial" w:cs="Arial"/>
          <w:b/>
          <w:iCs/>
          <w:lang w:val="es-PE" w:eastAsia="es-ES"/>
        </w:rPr>
      </w:pPr>
      <w:r>
        <w:rPr>
          <w:rFonts w:ascii="Arial" w:eastAsia="Batang" w:hAnsi="Arial" w:cs="Arial"/>
          <w:b/>
          <w:iCs/>
          <w:lang w:val="es-PE" w:eastAsia="es-ES"/>
        </w:rPr>
        <w:t>LUNES 27 NIVEL PRIMARIA Y SECUNDARIA</w:t>
      </w:r>
    </w:p>
    <w:p w:rsidR="007E7647" w:rsidRDefault="0022079A" w:rsidP="0022079A">
      <w:pPr>
        <w:pStyle w:val="Prrafodelista"/>
        <w:numPr>
          <w:ilvl w:val="0"/>
          <w:numId w:val="4"/>
        </w:numPr>
        <w:spacing w:after="0" w:line="480" w:lineRule="auto"/>
        <w:rPr>
          <w:rFonts w:ascii="Arial" w:eastAsia="Batang" w:hAnsi="Arial" w:cs="Arial"/>
          <w:b/>
          <w:iCs/>
          <w:lang w:val="es-PE" w:eastAsia="es-ES"/>
        </w:rPr>
      </w:pPr>
      <w:r>
        <w:rPr>
          <w:rFonts w:ascii="Arial" w:eastAsia="Batang" w:hAnsi="Arial" w:cs="Arial"/>
          <w:b/>
          <w:iCs/>
          <w:lang w:val="es-PE" w:eastAsia="es-ES"/>
        </w:rPr>
        <w:t>MARTES 28 NIVEL INICIAL</w:t>
      </w:r>
    </w:p>
    <w:p w:rsidR="00161F59" w:rsidRDefault="00161F59" w:rsidP="00161F59">
      <w:pPr>
        <w:spacing w:after="0" w:line="480" w:lineRule="auto"/>
        <w:rPr>
          <w:rFonts w:ascii="Arial" w:eastAsia="Batang" w:hAnsi="Arial" w:cs="Arial"/>
          <w:b/>
          <w:iCs/>
          <w:lang w:val="es-PE" w:eastAsia="es-ES"/>
        </w:rPr>
      </w:pPr>
      <w:r>
        <w:rPr>
          <w:rFonts w:ascii="Arial" w:eastAsia="Batang" w:hAnsi="Arial" w:cs="Arial"/>
          <w:b/>
          <w:iCs/>
          <w:lang w:val="es-PE" w:eastAsia="es-ES"/>
        </w:rPr>
        <w:t xml:space="preserve">NOTA: UNA VEZ GENERADO EL ARCHIVO DAT DEBERÁN SER ENVIADOS A LOS CORREOS </w:t>
      </w:r>
      <w:hyperlink r:id="rId8" w:history="1">
        <w:r w:rsidRPr="00161F59">
          <w:rPr>
            <w:rStyle w:val="Hipervnculo"/>
            <w:rFonts w:ascii="Arial" w:eastAsia="Batang" w:hAnsi="Arial" w:cs="Arial"/>
            <w:b/>
            <w:iCs/>
            <w:sz w:val="28"/>
            <w:lang w:val="es-PE" w:eastAsia="es-ES"/>
          </w:rPr>
          <w:t>daged@minedu.gob.pe</w:t>
        </w:r>
      </w:hyperlink>
      <w:r w:rsidRPr="00161F59">
        <w:rPr>
          <w:rFonts w:ascii="Arial" w:eastAsia="Batang" w:hAnsi="Arial" w:cs="Arial"/>
          <w:b/>
          <w:iCs/>
          <w:sz w:val="28"/>
          <w:lang w:val="es-PE" w:eastAsia="es-ES"/>
        </w:rPr>
        <w:t xml:space="preserve"> y </w:t>
      </w:r>
      <w:bookmarkStart w:id="0" w:name="_GoBack"/>
      <w:bookmarkEnd w:id="0"/>
      <w:r w:rsidR="004B35A9">
        <w:rPr>
          <w:rFonts w:ascii="Arial" w:eastAsia="Batang" w:hAnsi="Arial" w:cs="Arial"/>
          <w:b/>
          <w:iCs/>
          <w:sz w:val="28"/>
          <w:lang w:val="es-PE" w:eastAsia="es-ES"/>
        </w:rPr>
        <w:fldChar w:fldCharType="begin"/>
      </w:r>
      <w:r w:rsidR="004B35A9">
        <w:rPr>
          <w:rFonts w:ascii="Arial" w:eastAsia="Batang" w:hAnsi="Arial" w:cs="Arial"/>
          <w:b/>
          <w:iCs/>
          <w:sz w:val="28"/>
          <w:lang w:val="es-PE" w:eastAsia="es-ES"/>
        </w:rPr>
        <w:instrText xml:space="preserve"> HYPERLINK "mailto:</w:instrText>
      </w:r>
      <w:r w:rsidR="004B35A9" w:rsidRPr="004B35A9">
        <w:rPr>
          <w:rFonts w:ascii="Arial" w:eastAsia="Batang" w:hAnsi="Arial" w:cs="Arial"/>
          <w:b/>
          <w:iCs/>
          <w:sz w:val="28"/>
          <w:lang w:val="es-PE" w:eastAsia="es-ES"/>
        </w:rPr>
        <w:instrText>ugelpunoiesptic@gmail.com</w:instrText>
      </w:r>
      <w:r w:rsidR="004B35A9">
        <w:rPr>
          <w:rFonts w:ascii="Arial" w:eastAsia="Batang" w:hAnsi="Arial" w:cs="Arial"/>
          <w:b/>
          <w:iCs/>
          <w:sz w:val="28"/>
          <w:lang w:val="es-PE" w:eastAsia="es-ES"/>
        </w:rPr>
        <w:instrText xml:space="preserve">" </w:instrText>
      </w:r>
      <w:r w:rsidR="004B35A9">
        <w:rPr>
          <w:rFonts w:ascii="Arial" w:eastAsia="Batang" w:hAnsi="Arial" w:cs="Arial"/>
          <w:b/>
          <w:iCs/>
          <w:sz w:val="28"/>
          <w:lang w:val="es-PE" w:eastAsia="es-ES"/>
        </w:rPr>
        <w:fldChar w:fldCharType="separate"/>
      </w:r>
      <w:r w:rsidR="004B35A9" w:rsidRPr="002B091D">
        <w:rPr>
          <w:rStyle w:val="Hipervnculo"/>
          <w:rFonts w:ascii="Arial" w:eastAsia="Batang" w:hAnsi="Arial" w:cs="Arial"/>
          <w:b/>
          <w:iCs/>
          <w:sz w:val="28"/>
          <w:lang w:val="es-PE" w:eastAsia="es-ES"/>
        </w:rPr>
        <w:t>ugelpunoiesptic@gmail.com</w:t>
      </w:r>
      <w:r w:rsidR="004B35A9">
        <w:rPr>
          <w:rFonts w:ascii="Arial" w:eastAsia="Batang" w:hAnsi="Arial" w:cs="Arial"/>
          <w:b/>
          <w:iCs/>
          <w:sz w:val="28"/>
          <w:lang w:val="es-PE" w:eastAsia="es-ES"/>
        </w:rPr>
        <w:fldChar w:fldCharType="end"/>
      </w:r>
      <w:r>
        <w:rPr>
          <w:rFonts w:ascii="Arial" w:eastAsia="Batang" w:hAnsi="Arial" w:cs="Arial"/>
          <w:b/>
          <w:iCs/>
          <w:lang w:val="es-PE" w:eastAsia="es-ES"/>
        </w:rPr>
        <w:t xml:space="preserve"> </w:t>
      </w:r>
    </w:p>
    <w:p w:rsidR="00161F59" w:rsidRDefault="00161F59" w:rsidP="00161F59">
      <w:pPr>
        <w:spacing w:after="0" w:line="480" w:lineRule="auto"/>
        <w:jc w:val="right"/>
        <w:rPr>
          <w:rFonts w:ascii="Arial" w:eastAsia="Batang" w:hAnsi="Arial" w:cs="Arial"/>
          <w:b/>
          <w:iCs/>
          <w:lang w:val="es-PE" w:eastAsia="es-ES"/>
        </w:rPr>
      </w:pPr>
      <w:r>
        <w:rPr>
          <w:rFonts w:ascii="Arial" w:eastAsia="Batang" w:hAnsi="Arial" w:cs="Arial"/>
          <w:b/>
          <w:iCs/>
          <w:lang w:val="es-PE" w:eastAsia="es-ES"/>
        </w:rPr>
        <w:t>RAPIDOC.</w:t>
      </w:r>
    </w:p>
    <w:p w:rsidR="007E7647" w:rsidRPr="007E7647" w:rsidRDefault="0022079A" w:rsidP="00161F59">
      <w:pPr>
        <w:spacing w:after="0" w:line="480" w:lineRule="auto"/>
        <w:jc w:val="right"/>
        <w:rPr>
          <w:rFonts w:ascii="Arial" w:eastAsia="Batang" w:hAnsi="Arial" w:cs="Arial"/>
          <w:b/>
          <w:iCs/>
          <w:lang w:val="es-PE" w:eastAsia="es-ES"/>
        </w:rPr>
      </w:pPr>
      <w:r>
        <w:rPr>
          <w:rFonts w:ascii="Arial" w:eastAsia="Batang" w:hAnsi="Arial" w:cs="Arial"/>
          <w:b/>
          <w:iCs/>
          <w:lang w:val="es-PE" w:eastAsia="es-ES"/>
        </w:rPr>
        <w:t>PUNO, AGOSTO DEL 2018</w:t>
      </w:r>
    </w:p>
    <w:sectPr w:rsidR="007E7647" w:rsidRPr="007E7647" w:rsidSect="007E426E">
      <w:headerReference w:type="default" r:id="rId9"/>
      <w:footerReference w:type="default" r:id="rId10"/>
      <w:type w:val="continuous"/>
      <w:pgSz w:w="11906" w:h="16838"/>
      <w:pgMar w:top="1418" w:right="1418" w:bottom="1418" w:left="1701"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6E" w:rsidRDefault="007E426E">
      <w:pPr>
        <w:spacing w:after="0" w:line="240" w:lineRule="auto"/>
      </w:pPr>
      <w:r>
        <w:separator/>
      </w:r>
    </w:p>
  </w:endnote>
  <w:endnote w:type="continuationSeparator" w:id="0">
    <w:p w:rsidR="007E426E" w:rsidRDefault="007E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6E" w:rsidRPr="00A15B84" w:rsidRDefault="007E426E" w:rsidP="007E426E">
    <w:pPr>
      <w:pStyle w:val="Piedepgina"/>
      <w:pBdr>
        <w:top w:val="thinThickSmallGap" w:sz="24" w:space="0" w:color="622423"/>
      </w:pBdr>
      <w:rPr>
        <w:rFonts w:ascii="Cambria" w:hAnsi="Cambria"/>
        <w:b/>
        <w:sz w:val="16"/>
        <w:szCs w:val="16"/>
      </w:rPr>
    </w:pPr>
    <w:r w:rsidRPr="00A15B84">
      <w:rPr>
        <w:rFonts w:ascii="Cambria" w:hAnsi="Cambria"/>
        <w:sz w:val="16"/>
        <w:szCs w:val="16"/>
      </w:rPr>
      <w:t xml:space="preserve">                                                                              </w:t>
    </w:r>
    <w:r w:rsidRPr="00A15B84">
      <w:rPr>
        <w:rFonts w:ascii="Cambria" w:hAnsi="Cambria"/>
        <w:b/>
        <w:sz w:val="16"/>
        <w:szCs w:val="16"/>
      </w:rPr>
      <w:t>“Región Puno Cultura Viva para el Buen Vivir”</w:t>
    </w:r>
  </w:p>
  <w:p w:rsidR="007E426E" w:rsidRPr="00A15B84" w:rsidRDefault="007E426E" w:rsidP="007E426E">
    <w:pPr>
      <w:pStyle w:val="Piedepgina"/>
      <w:pBdr>
        <w:top w:val="thinThickSmallGap" w:sz="24" w:space="0" w:color="622423"/>
      </w:pBdr>
      <w:rPr>
        <w:rFonts w:ascii="Cambria" w:hAnsi="Cambria"/>
        <w:sz w:val="16"/>
        <w:szCs w:val="16"/>
      </w:rPr>
    </w:pPr>
    <w:r w:rsidRPr="00A15B84">
      <w:rPr>
        <w:rFonts w:ascii="Cambria" w:hAnsi="Cambria"/>
        <w:sz w:val="16"/>
        <w:szCs w:val="16"/>
      </w:rPr>
      <w:t xml:space="preserve">                                                    </w:t>
    </w:r>
    <w:r>
      <w:rPr>
        <w:rFonts w:ascii="Cambria" w:hAnsi="Cambria"/>
        <w:sz w:val="16"/>
        <w:szCs w:val="16"/>
      </w:rPr>
      <w:t xml:space="preserve">                         </w:t>
    </w:r>
    <w:r w:rsidRPr="00A15B84">
      <w:rPr>
        <w:rFonts w:ascii="Cambria" w:hAnsi="Cambria"/>
        <w:sz w:val="16"/>
        <w:szCs w:val="16"/>
      </w:rPr>
      <w:t xml:space="preserve">  Jr. Cesar Augusto Sandino Nº 225  Chanu Chanu</w:t>
    </w:r>
  </w:p>
  <w:p w:rsidR="007E426E" w:rsidRPr="00A15B84" w:rsidRDefault="007E426E" w:rsidP="007E426E">
    <w:pPr>
      <w:pStyle w:val="Piedepgina"/>
      <w:pBdr>
        <w:top w:val="thinThickSmallGap" w:sz="24" w:space="0" w:color="622423"/>
      </w:pBdr>
      <w:rPr>
        <w:rFonts w:ascii="Cambria" w:hAnsi="Cambria"/>
        <w:sz w:val="16"/>
        <w:szCs w:val="16"/>
      </w:rPr>
    </w:pPr>
    <w:r w:rsidRPr="00A15B84">
      <w:rPr>
        <w:rFonts w:ascii="Cambria" w:hAnsi="Cambria"/>
        <w:sz w:val="16"/>
        <w:szCs w:val="16"/>
      </w:rPr>
      <w:t xml:space="preserve">                                                                               </w:t>
    </w:r>
    <w:r>
      <w:rPr>
        <w:rFonts w:ascii="Cambria" w:hAnsi="Cambria"/>
        <w:sz w:val="16"/>
        <w:szCs w:val="16"/>
      </w:rPr>
      <w:t xml:space="preserve"> </w:t>
    </w:r>
    <w:r w:rsidRPr="00A15B84">
      <w:rPr>
        <w:rFonts w:ascii="Cambria" w:hAnsi="Cambria"/>
        <w:sz w:val="16"/>
        <w:szCs w:val="16"/>
      </w:rPr>
      <w:t>Telefax: 051-368114 – www.ugelpuno.edu.pe</w:t>
    </w:r>
  </w:p>
  <w:p w:rsidR="007E426E" w:rsidRPr="000D04D7" w:rsidRDefault="007E426E" w:rsidP="007E426E">
    <w:pPr>
      <w:pStyle w:val="Piedepgina"/>
      <w:tabs>
        <w:tab w:val="left" w:pos="6820"/>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6E" w:rsidRDefault="007E426E">
      <w:pPr>
        <w:spacing w:after="0" w:line="240" w:lineRule="auto"/>
      </w:pPr>
      <w:r>
        <w:separator/>
      </w:r>
    </w:p>
  </w:footnote>
  <w:footnote w:type="continuationSeparator" w:id="0">
    <w:p w:rsidR="007E426E" w:rsidRDefault="007E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6E" w:rsidRDefault="007E426E" w:rsidP="007E426E">
    <w:pPr>
      <w:tabs>
        <w:tab w:val="center" w:pos="4252"/>
      </w:tabs>
      <w:ind w:left="-142"/>
      <w:rPr>
        <w:b/>
        <w:bCs/>
      </w:rPr>
    </w:pPr>
    <w:r w:rsidRPr="00F51B60">
      <w:rPr>
        <w:rFonts w:ascii="Arial Narrow" w:eastAsia="Batang" w:hAnsi="Arial Narrow" w:cs="Times New Roman"/>
        <w:noProof/>
        <w:lang w:val="es-PE" w:eastAsia="es-PE"/>
      </w:rPr>
      <w:drawing>
        <wp:anchor distT="0" distB="0" distL="114300" distR="114300" simplePos="0" relativeHeight="251667456" behindDoc="1" locked="0" layoutInCell="1" allowOverlap="1" wp14:anchorId="29D3F934" wp14:editId="440C195B">
          <wp:simplePos x="0" y="0"/>
          <wp:positionH relativeFrom="column">
            <wp:posOffset>913130</wp:posOffset>
          </wp:positionH>
          <wp:positionV relativeFrom="paragraph">
            <wp:posOffset>1633220</wp:posOffset>
          </wp:positionV>
          <wp:extent cx="4182745" cy="5410200"/>
          <wp:effectExtent l="0" t="0" r="8255" b="0"/>
          <wp:wrapNone/>
          <wp:docPr id="1" name="Imagen 1" descr="logo ugel p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3" descr="logo ugel puno"/>
                  <pic:cNvPicPr>
                    <a:picLocks noChangeAspect="1" noChangeArrowheads="1"/>
                  </pic:cNvPicPr>
                </pic:nvPicPr>
                <pic:blipFill>
                  <a:blip r:embed="rId1">
                    <a:lum bright="60000" contrast="20000"/>
                    <a:grayscl/>
                    <a:extLst>
                      <a:ext uri="{28A0092B-C50C-407E-A947-70E740481C1C}">
                        <a14:useLocalDpi xmlns:a14="http://schemas.microsoft.com/office/drawing/2010/main" val="0"/>
                      </a:ext>
                    </a:extLst>
                  </a:blip>
                  <a:srcRect/>
                  <a:stretch>
                    <a:fillRect/>
                  </a:stretch>
                </pic:blipFill>
                <pic:spPr bwMode="auto">
                  <a:xfrm>
                    <a:off x="0" y="0"/>
                    <a:ext cx="4182745"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9264" behindDoc="0" locked="0" layoutInCell="1" allowOverlap="1" wp14:anchorId="1F358D41" wp14:editId="6478BE3E">
              <wp:simplePos x="0" y="0"/>
              <wp:positionH relativeFrom="column">
                <wp:posOffset>3654425</wp:posOffset>
              </wp:positionH>
              <wp:positionV relativeFrom="paragraph">
                <wp:posOffset>42545</wp:posOffset>
              </wp:positionV>
              <wp:extent cx="1440815" cy="441325"/>
              <wp:effectExtent l="0" t="0" r="698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815" cy="441325"/>
                      </a:xfrm>
                      <a:prstGeom prst="rect">
                        <a:avLst/>
                      </a:prstGeom>
                      <a:solidFill>
                        <a:srgbClr val="C0504D">
                          <a:lumMod val="75000"/>
                          <a:lumOff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426E" w:rsidRPr="006C04AE" w:rsidRDefault="007E426E" w:rsidP="007E426E">
                          <w:pPr>
                            <w:jc w:val="center"/>
                            <w:rPr>
                              <w:rFonts w:ascii="Arial Black" w:hAnsi="Arial Black" w:cs="Arial Black"/>
                              <w:color w:val="FFFFFF"/>
                              <w:sz w:val="18"/>
                              <w:szCs w:val="18"/>
                            </w:rPr>
                          </w:pPr>
                          <w:r w:rsidRPr="006C04AE">
                            <w:rPr>
                              <w:rFonts w:ascii="Arial Black" w:hAnsi="Arial Black" w:cs="Arial Black"/>
                              <w:color w:val="FFFFFF"/>
                              <w:sz w:val="18"/>
                              <w:szCs w:val="18"/>
                            </w:rPr>
                            <w:t>Unidad de Gestión Educativa Local Puno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58D41" id="_x0000_t202" coordsize="21600,21600" o:spt="202" path="m,l,21600r21600,l21600,xe">
              <v:stroke joinstyle="miter"/>
              <v:path gradientshapeok="t" o:connecttype="rect"/>
            </v:shapetype>
            <v:shape id="Cuadro de texto 6" o:spid="_x0000_s1026" type="#_x0000_t202" style="position:absolute;left:0;text-align:left;margin-left:287.75pt;margin-top:3.35pt;width:113.4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" fillcolor="#953735" stroked="f" strokeweight=".5pt">
              <v:path arrowok="t"/>
              <v:textbox inset="0,0,0,0">
                <w:txbxContent>
                  <w:p w:rsidR="007E426E" w:rsidRPr="006C04AE" w:rsidRDefault="007E426E" w:rsidP="007E426E">
                    <w:pPr>
                      <w:jc w:val="center"/>
                      <w:rPr>
                        <w:rFonts w:ascii="Arial Black" w:hAnsi="Arial Black" w:cs="Arial Black"/>
                        <w:color w:val="FFFFFF"/>
                        <w:sz w:val="18"/>
                        <w:szCs w:val="18"/>
                      </w:rPr>
                    </w:pPr>
                    <w:r w:rsidRPr="006C04AE">
                      <w:rPr>
                        <w:rFonts w:ascii="Arial Black" w:hAnsi="Arial Black" w:cs="Arial Black"/>
                        <w:color w:val="FFFFFF"/>
                        <w:sz w:val="18"/>
                        <w:szCs w:val="18"/>
                      </w:rPr>
                      <w:t>Unidad de Gestión Educativa Local Puno</w:t>
                    </w:r>
                  </w:p>
                </w:txbxContent>
              </v:textbox>
            </v:shape>
          </w:pict>
        </mc:Fallback>
      </mc:AlternateContent>
    </w:r>
    <w:r>
      <w:rPr>
        <w:noProof/>
        <w:lang w:val="es-PE" w:eastAsia="es-PE"/>
      </w:rPr>
      <mc:AlternateContent>
        <mc:Choice Requires="wps">
          <w:drawing>
            <wp:anchor distT="0" distB="0" distL="114300" distR="114300" simplePos="0" relativeHeight="251660288" behindDoc="0" locked="0" layoutInCell="1" allowOverlap="1" wp14:anchorId="0727433E" wp14:editId="084B5886">
              <wp:simplePos x="0" y="0"/>
              <wp:positionH relativeFrom="column">
                <wp:posOffset>2312670</wp:posOffset>
              </wp:positionH>
              <wp:positionV relativeFrom="paragraph">
                <wp:posOffset>38100</wp:posOffset>
              </wp:positionV>
              <wp:extent cx="1289685" cy="445770"/>
              <wp:effectExtent l="0" t="0" r="571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685" cy="445770"/>
                      </a:xfrm>
                      <a:prstGeom prst="rect">
                        <a:avLst/>
                      </a:prstGeom>
                      <a:solidFill>
                        <a:srgbClr val="00B05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426E" w:rsidRPr="006C04AE" w:rsidRDefault="007E426E" w:rsidP="007E426E">
                          <w:pPr>
                            <w:jc w:val="center"/>
                            <w:rPr>
                              <w:rFonts w:ascii="Arial Black" w:hAnsi="Arial Black" w:cs="Arial Black"/>
                              <w:color w:val="FFFFFF"/>
                              <w:sz w:val="18"/>
                              <w:szCs w:val="18"/>
                            </w:rPr>
                          </w:pPr>
                          <w:r w:rsidRPr="006C04AE">
                            <w:rPr>
                              <w:rFonts w:ascii="Arial Black" w:hAnsi="Arial Black" w:cs="Arial Black"/>
                              <w:color w:val="FFFFFF"/>
                              <w:sz w:val="18"/>
                              <w:szCs w:val="18"/>
                            </w:rPr>
                            <w:t>Dirección Regional de Educación</w:t>
                          </w:r>
                          <w:r>
                            <w:rPr>
                              <w:rFonts w:ascii="Arial Black" w:hAnsi="Arial Black" w:cs="Arial Black"/>
                              <w:color w:val="FFFFFF"/>
                              <w:sz w:val="18"/>
                              <w:szCs w:val="18"/>
                            </w:rPr>
                            <w:t xml:space="preserve"> Puno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27433E" id="Cuadro de texto 5" o:spid="_x0000_s1027" type="#_x0000_t202" style="position:absolute;left:0;text-align:left;margin-left:182.1pt;margin-top:3pt;width:101.5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" fillcolor="#00b050" stroked="f" strokeweight=".5pt">
              <v:path arrowok="t"/>
              <v:textbox inset="0,0,0,0">
                <w:txbxContent>
                  <w:p w:rsidR="007E426E" w:rsidRPr="006C04AE" w:rsidRDefault="007E426E" w:rsidP="007E426E">
                    <w:pPr>
                      <w:jc w:val="center"/>
                      <w:rPr>
                        <w:rFonts w:ascii="Arial Black" w:hAnsi="Arial Black" w:cs="Arial Black"/>
                        <w:color w:val="FFFFFF"/>
                        <w:sz w:val="18"/>
                        <w:szCs w:val="18"/>
                      </w:rPr>
                    </w:pPr>
                    <w:r w:rsidRPr="006C04AE">
                      <w:rPr>
                        <w:rFonts w:ascii="Arial Black" w:hAnsi="Arial Black" w:cs="Arial Black"/>
                        <w:color w:val="FFFFFF"/>
                        <w:sz w:val="18"/>
                        <w:szCs w:val="18"/>
                      </w:rPr>
                      <w:t>Dirección Regional de Educación</w:t>
                    </w:r>
                    <w:r>
                      <w:rPr>
                        <w:rFonts w:ascii="Arial Black" w:hAnsi="Arial Black" w:cs="Arial Black"/>
                        <w:color w:val="FFFFFF"/>
                        <w:sz w:val="18"/>
                        <w:szCs w:val="18"/>
                      </w:rPr>
                      <w:t xml:space="preserve"> Puno</w:t>
                    </w:r>
                  </w:p>
                </w:txbxContent>
              </v:textbox>
            </v:shape>
          </w:pict>
        </mc:Fallback>
      </mc:AlternateContent>
    </w:r>
    <w:r>
      <w:rPr>
        <w:noProof/>
        <w:lang w:val="es-PE" w:eastAsia="es-PE"/>
      </w:rPr>
      <mc:AlternateContent>
        <mc:Choice Requires="wps">
          <w:drawing>
            <wp:anchor distT="0" distB="0" distL="114300" distR="114300" simplePos="0" relativeHeight="251661312" behindDoc="0" locked="0" layoutInCell="1" allowOverlap="1" wp14:anchorId="4D8FCC98" wp14:editId="20A8BABD">
              <wp:simplePos x="0" y="0"/>
              <wp:positionH relativeFrom="column">
                <wp:posOffset>942975</wp:posOffset>
              </wp:positionH>
              <wp:positionV relativeFrom="paragraph">
                <wp:posOffset>48260</wp:posOffset>
              </wp:positionV>
              <wp:extent cx="1301115" cy="440690"/>
              <wp:effectExtent l="0" t="0" r="0" b="0"/>
              <wp:wrapNone/>
              <wp:docPr id="4125" name="Cuadro de texto 4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115" cy="440690"/>
                      </a:xfrm>
                      <a:prstGeom prst="rect">
                        <a:avLst/>
                      </a:prstGeom>
                      <a:solidFill>
                        <a:srgbClr val="00B0F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426E" w:rsidRPr="006C04AE" w:rsidRDefault="007E426E" w:rsidP="007E426E">
                          <w:pPr>
                            <w:spacing w:after="0"/>
                            <w:jc w:val="center"/>
                            <w:rPr>
                              <w:rFonts w:ascii="Arial Black" w:hAnsi="Arial Black" w:cs="Arial Black"/>
                              <w:color w:val="FFFFFF"/>
                              <w:sz w:val="18"/>
                              <w:szCs w:val="18"/>
                            </w:rPr>
                          </w:pPr>
                          <w:r w:rsidRPr="006C04AE">
                            <w:rPr>
                              <w:rFonts w:ascii="Arial Black" w:hAnsi="Arial Black" w:cs="Arial Black"/>
                              <w:color w:val="FFFFFF"/>
                              <w:sz w:val="18"/>
                              <w:szCs w:val="18"/>
                            </w:rPr>
                            <w:t>Gobierno</w:t>
                          </w:r>
                        </w:p>
                        <w:p w:rsidR="007E426E" w:rsidRPr="006C04AE" w:rsidRDefault="007E426E" w:rsidP="007E426E">
                          <w:pPr>
                            <w:spacing w:after="0"/>
                            <w:jc w:val="center"/>
                            <w:rPr>
                              <w:rFonts w:ascii="Arial Black" w:hAnsi="Arial Black" w:cs="Arial Black"/>
                              <w:color w:val="FFFFFF"/>
                              <w:sz w:val="18"/>
                              <w:szCs w:val="18"/>
                            </w:rPr>
                          </w:pPr>
                          <w:r w:rsidRPr="006C04AE">
                            <w:rPr>
                              <w:rFonts w:ascii="Arial Black" w:hAnsi="Arial Black" w:cs="Arial Black"/>
                              <w:color w:val="FFFFFF"/>
                              <w:sz w:val="18"/>
                              <w:szCs w:val="18"/>
                            </w:rPr>
                            <w:t>Re</w:t>
                          </w:r>
                          <w:r>
                            <w:rPr>
                              <w:rFonts w:ascii="Arial Black" w:hAnsi="Arial Black" w:cs="Arial Black"/>
                              <w:color w:val="FFFFFF"/>
                              <w:sz w:val="18"/>
                              <w:szCs w:val="18"/>
                            </w:rPr>
                            <w:t>g</w:t>
                          </w:r>
                          <w:r w:rsidRPr="006C04AE">
                            <w:rPr>
                              <w:rFonts w:ascii="Arial Black" w:hAnsi="Arial Black" w:cs="Arial Black"/>
                              <w:color w:val="FFFFFF"/>
                              <w:sz w:val="18"/>
                              <w:szCs w:val="18"/>
                            </w:rPr>
                            <w:t>ional Puno</w:t>
                          </w:r>
                        </w:p>
                        <w:p w:rsidR="007E426E" w:rsidRDefault="007E426E"/>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8FCC98" id="Cuadro de texto 4125" o:spid="_x0000_s1028" type="#_x0000_t202" style="position:absolute;left:0;text-align:left;margin-left:74.25pt;margin-top:3.8pt;width:102.45pt;height: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" fillcolor="#00b0f0" stroked="f" strokeweight=".5pt">
              <v:path arrowok="t"/>
              <v:textbox inset="0,0,0,0">
                <w:txbxContent>
                  <w:p w:rsidR="007E426E" w:rsidRPr="006C04AE" w:rsidRDefault="007E426E" w:rsidP="007E426E">
                    <w:pPr>
                      <w:spacing w:after="0"/>
                      <w:jc w:val="center"/>
                      <w:rPr>
                        <w:rFonts w:ascii="Arial Black" w:hAnsi="Arial Black" w:cs="Arial Black"/>
                        <w:color w:val="FFFFFF"/>
                        <w:sz w:val="18"/>
                        <w:szCs w:val="18"/>
                      </w:rPr>
                    </w:pPr>
                    <w:r w:rsidRPr="006C04AE">
                      <w:rPr>
                        <w:rFonts w:ascii="Arial Black" w:hAnsi="Arial Black" w:cs="Arial Black"/>
                        <w:color w:val="FFFFFF"/>
                        <w:sz w:val="18"/>
                        <w:szCs w:val="18"/>
                      </w:rPr>
                      <w:t>Gobierno</w:t>
                    </w:r>
                  </w:p>
                  <w:p w:rsidR="007E426E" w:rsidRPr="006C04AE" w:rsidRDefault="007E426E" w:rsidP="007E426E">
                    <w:pPr>
                      <w:spacing w:after="0"/>
                      <w:jc w:val="center"/>
                      <w:rPr>
                        <w:rFonts w:ascii="Arial Black" w:hAnsi="Arial Black" w:cs="Arial Black"/>
                        <w:color w:val="FFFFFF"/>
                        <w:sz w:val="18"/>
                        <w:szCs w:val="18"/>
                      </w:rPr>
                    </w:pPr>
                    <w:r w:rsidRPr="006C04AE">
                      <w:rPr>
                        <w:rFonts w:ascii="Arial Black" w:hAnsi="Arial Black" w:cs="Arial Black"/>
                        <w:color w:val="FFFFFF"/>
                        <w:sz w:val="18"/>
                        <w:szCs w:val="18"/>
                      </w:rPr>
                      <w:t>Re</w:t>
                    </w:r>
                    <w:r>
                      <w:rPr>
                        <w:rFonts w:ascii="Arial Black" w:hAnsi="Arial Black" w:cs="Arial Black"/>
                        <w:color w:val="FFFFFF"/>
                        <w:sz w:val="18"/>
                        <w:szCs w:val="18"/>
                      </w:rPr>
                      <w:t>g</w:t>
                    </w:r>
                    <w:r w:rsidRPr="006C04AE">
                      <w:rPr>
                        <w:rFonts w:ascii="Arial Black" w:hAnsi="Arial Black" w:cs="Arial Black"/>
                        <w:color w:val="FFFFFF"/>
                        <w:sz w:val="18"/>
                        <w:szCs w:val="18"/>
                      </w:rPr>
                      <w:t>ional Puno</w:t>
                    </w:r>
                  </w:p>
                  <w:p w:rsidR="007E426E" w:rsidRDefault="007E426E"/>
                </w:txbxContent>
              </v:textbox>
            </v:shape>
          </w:pict>
        </mc:Fallback>
      </mc:AlternateContent>
    </w:r>
    <w:r>
      <w:rPr>
        <w:noProof/>
        <w:lang w:val="es-PE" w:eastAsia="es-PE"/>
      </w:rPr>
      <w:drawing>
        <wp:anchor distT="0" distB="0" distL="114300" distR="114300" simplePos="0" relativeHeight="251662336" behindDoc="1" locked="0" layoutInCell="1" allowOverlap="1" wp14:anchorId="04109E22" wp14:editId="0C8F3E0B">
          <wp:simplePos x="0" y="0"/>
          <wp:positionH relativeFrom="column">
            <wp:posOffset>5246370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4" name="Imagen 4"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3360" behindDoc="1" locked="0" layoutInCell="1" allowOverlap="1" wp14:anchorId="6E4BEE9B" wp14:editId="720D9C81">
          <wp:simplePos x="0" y="0"/>
          <wp:positionH relativeFrom="column">
            <wp:posOffset>-66675</wp:posOffset>
          </wp:positionH>
          <wp:positionV relativeFrom="paragraph">
            <wp:posOffset>-36195</wp:posOffset>
          </wp:positionV>
          <wp:extent cx="933450" cy="762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l="69449" t="32924" r="13918" b="42914"/>
                  <a:stretch>
                    <a:fillRect/>
                  </a:stretch>
                </pic:blipFill>
                <pic:spPr bwMode="auto">
                  <a:xfrm>
                    <a:off x="0" y="0"/>
                    <a:ext cx="9334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7E426E" w:rsidRDefault="007E426E" w:rsidP="007E426E">
    <w:pPr>
      <w:pStyle w:val="Encabezado"/>
      <w:ind w:left="-142"/>
    </w:pPr>
  </w:p>
  <w:p w:rsidR="007E426E" w:rsidRDefault="007E426E" w:rsidP="007E426E">
    <w:pPr>
      <w:pStyle w:val="Encabezado"/>
      <w:ind w:left="-142"/>
    </w:pPr>
  </w:p>
  <w:p w:rsidR="007E426E" w:rsidRPr="00A15B84" w:rsidRDefault="007E426E" w:rsidP="007E426E">
    <w:pPr>
      <w:pStyle w:val="Encabezado"/>
      <w:ind w:left="-142"/>
      <w:jc w:val="center"/>
      <w:rPr>
        <w:rFonts w:cs="Calibri"/>
        <w:sz w:val="18"/>
      </w:rPr>
    </w:pPr>
    <w:r>
      <w:rPr>
        <w:rFonts w:cs="Calibri"/>
        <w:sz w:val="18"/>
      </w:rPr>
      <w:t>“ AÑO DEL DIALOGO Y LA RECONCILIACIÓN NACIONAL</w:t>
    </w:r>
    <w:r w:rsidRPr="00A15B84">
      <w:rPr>
        <w:rFonts w:cs="Calibri"/>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1DC6"/>
    <w:multiLevelType w:val="hybridMultilevel"/>
    <w:tmpl w:val="7632CE1C"/>
    <w:lvl w:ilvl="0" w:tplc="4E98825C">
      <w:numFmt w:val="bullet"/>
      <w:lvlText w:val="-"/>
      <w:lvlJc w:val="left"/>
      <w:pPr>
        <w:ind w:left="2203" w:hanging="360"/>
      </w:pPr>
      <w:rPr>
        <w:rFonts w:ascii="Arial" w:eastAsia="Calibri" w:hAnsi="Arial" w:cs="Arial" w:hint="default"/>
      </w:rPr>
    </w:lvl>
    <w:lvl w:ilvl="1" w:tplc="280A0003" w:tentative="1">
      <w:start w:val="1"/>
      <w:numFmt w:val="bullet"/>
      <w:lvlText w:val="o"/>
      <w:lvlJc w:val="left"/>
      <w:pPr>
        <w:ind w:left="2923" w:hanging="360"/>
      </w:pPr>
      <w:rPr>
        <w:rFonts w:ascii="Courier New" w:hAnsi="Courier New" w:cs="Courier New" w:hint="default"/>
      </w:rPr>
    </w:lvl>
    <w:lvl w:ilvl="2" w:tplc="280A0005" w:tentative="1">
      <w:start w:val="1"/>
      <w:numFmt w:val="bullet"/>
      <w:lvlText w:val=""/>
      <w:lvlJc w:val="left"/>
      <w:pPr>
        <w:ind w:left="3643" w:hanging="360"/>
      </w:pPr>
      <w:rPr>
        <w:rFonts w:ascii="Wingdings" w:hAnsi="Wingdings" w:hint="default"/>
      </w:rPr>
    </w:lvl>
    <w:lvl w:ilvl="3" w:tplc="280A0001" w:tentative="1">
      <w:start w:val="1"/>
      <w:numFmt w:val="bullet"/>
      <w:lvlText w:val=""/>
      <w:lvlJc w:val="left"/>
      <w:pPr>
        <w:ind w:left="4363" w:hanging="360"/>
      </w:pPr>
      <w:rPr>
        <w:rFonts w:ascii="Symbol" w:hAnsi="Symbol" w:hint="default"/>
      </w:rPr>
    </w:lvl>
    <w:lvl w:ilvl="4" w:tplc="280A0003" w:tentative="1">
      <w:start w:val="1"/>
      <w:numFmt w:val="bullet"/>
      <w:lvlText w:val="o"/>
      <w:lvlJc w:val="left"/>
      <w:pPr>
        <w:ind w:left="5083" w:hanging="360"/>
      </w:pPr>
      <w:rPr>
        <w:rFonts w:ascii="Courier New" w:hAnsi="Courier New" w:cs="Courier New" w:hint="default"/>
      </w:rPr>
    </w:lvl>
    <w:lvl w:ilvl="5" w:tplc="280A0005" w:tentative="1">
      <w:start w:val="1"/>
      <w:numFmt w:val="bullet"/>
      <w:lvlText w:val=""/>
      <w:lvlJc w:val="left"/>
      <w:pPr>
        <w:ind w:left="5803" w:hanging="360"/>
      </w:pPr>
      <w:rPr>
        <w:rFonts w:ascii="Wingdings" w:hAnsi="Wingdings" w:hint="default"/>
      </w:rPr>
    </w:lvl>
    <w:lvl w:ilvl="6" w:tplc="280A0001" w:tentative="1">
      <w:start w:val="1"/>
      <w:numFmt w:val="bullet"/>
      <w:lvlText w:val=""/>
      <w:lvlJc w:val="left"/>
      <w:pPr>
        <w:ind w:left="6523" w:hanging="360"/>
      </w:pPr>
      <w:rPr>
        <w:rFonts w:ascii="Symbol" w:hAnsi="Symbol" w:hint="default"/>
      </w:rPr>
    </w:lvl>
    <w:lvl w:ilvl="7" w:tplc="280A0003" w:tentative="1">
      <w:start w:val="1"/>
      <w:numFmt w:val="bullet"/>
      <w:lvlText w:val="o"/>
      <w:lvlJc w:val="left"/>
      <w:pPr>
        <w:ind w:left="7243" w:hanging="360"/>
      </w:pPr>
      <w:rPr>
        <w:rFonts w:ascii="Courier New" w:hAnsi="Courier New" w:cs="Courier New" w:hint="default"/>
      </w:rPr>
    </w:lvl>
    <w:lvl w:ilvl="8" w:tplc="280A0005" w:tentative="1">
      <w:start w:val="1"/>
      <w:numFmt w:val="bullet"/>
      <w:lvlText w:val=""/>
      <w:lvlJc w:val="left"/>
      <w:pPr>
        <w:ind w:left="7963" w:hanging="360"/>
      </w:pPr>
      <w:rPr>
        <w:rFonts w:ascii="Wingdings" w:hAnsi="Wingdings" w:hint="default"/>
      </w:rPr>
    </w:lvl>
  </w:abstractNum>
  <w:abstractNum w:abstractNumId="1">
    <w:nsid w:val="22AE3515"/>
    <w:multiLevelType w:val="hybridMultilevel"/>
    <w:tmpl w:val="1D78FB78"/>
    <w:lvl w:ilvl="0" w:tplc="6164D684">
      <w:numFmt w:val="bullet"/>
      <w:lvlText w:val="-"/>
      <w:lvlJc w:val="left"/>
      <w:pPr>
        <w:ind w:left="2203" w:hanging="360"/>
      </w:pPr>
      <w:rPr>
        <w:rFonts w:ascii="Arial" w:eastAsia="Batang" w:hAnsi="Arial" w:cs="Arial" w:hint="default"/>
      </w:rPr>
    </w:lvl>
    <w:lvl w:ilvl="1" w:tplc="280A0003" w:tentative="1">
      <w:start w:val="1"/>
      <w:numFmt w:val="bullet"/>
      <w:lvlText w:val="o"/>
      <w:lvlJc w:val="left"/>
      <w:pPr>
        <w:ind w:left="2923" w:hanging="360"/>
      </w:pPr>
      <w:rPr>
        <w:rFonts w:ascii="Courier New" w:hAnsi="Courier New" w:cs="Courier New" w:hint="default"/>
      </w:rPr>
    </w:lvl>
    <w:lvl w:ilvl="2" w:tplc="280A0005" w:tentative="1">
      <w:start w:val="1"/>
      <w:numFmt w:val="bullet"/>
      <w:lvlText w:val=""/>
      <w:lvlJc w:val="left"/>
      <w:pPr>
        <w:ind w:left="3643" w:hanging="360"/>
      </w:pPr>
      <w:rPr>
        <w:rFonts w:ascii="Wingdings" w:hAnsi="Wingdings" w:hint="default"/>
      </w:rPr>
    </w:lvl>
    <w:lvl w:ilvl="3" w:tplc="280A0001" w:tentative="1">
      <w:start w:val="1"/>
      <w:numFmt w:val="bullet"/>
      <w:lvlText w:val=""/>
      <w:lvlJc w:val="left"/>
      <w:pPr>
        <w:ind w:left="4363" w:hanging="360"/>
      </w:pPr>
      <w:rPr>
        <w:rFonts w:ascii="Symbol" w:hAnsi="Symbol" w:hint="default"/>
      </w:rPr>
    </w:lvl>
    <w:lvl w:ilvl="4" w:tplc="280A0003" w:tentative="1">
      <w:start w:val="1"/>
      <w:numFmt w:val="bullet"/>
      <w:lvlText w:val="o"/>
      <w:lvlJc w:val="left"/>
      <w:pPr>
        <w:ind w:left="5083" w:hanging="360"/>
      </w:pPr>
      <w:rPr>
        <w:rFonts w:ascii="Courier New" w:hAnsi="Courier New" w:cs="Courier New" w:hint="default"/>
      </w:rPr>
    </w:lvl>
    <w:lvl w:ilvl="5" w:tplc="280A0005" w:tentative="1">
      <w:start w:val="1"/>
      <w:numFmt w:val="bullet"/>
      <w:lvlText w:val=""/>
      <w:lvlJc w:val="left"/>
      <w:pPr>
        <w:ind w:left="5803" w:hanging="360"/>
      </w:pPr>
      <w:rPr>
        <w:rFonts w:ascii="Wingdings" w:hAnsi="Wingdings" w:hint="default"/>
      </w:rPr>
    </w:lvl>
    <w:lvl w:ilvl="6" w:tplc="280A0001" w:tentative="1">
      <w:start w:val="1"/>
      <w:numFmt w:val="bullet"/>
      <w:lvlText w:val=""/>
      <w:lvlJc w:val="left"/>
      <w:pPr>
        <w:ind w:left="6523" w:hanging="360"/>
      </w:pPr>
      <w:rPr>
        <w:rFonts w:ascii="Symbol" w:hAnsi="Symbol" w:hint="default"/>
      </w:rPr>
    </w:lvl>
    <w:lvl w:ilvl="7" w:tplc="280A0003" w:tentative="1">
      <w:start w:val="1"/>
      <w:numFmt w:val="bullet"/>
      <w:lvlText w:val="o"/>
      <w:lvlJc w:val="left"/>
      <w:pPr>
        <w:ind w:left="7243" w:hanging="360"/>
      </w:pPr>
      <w:rPr>
        <w:rFonts w:ascii="Courier New" w:hAnsi="Courier New" w:cs="Courier New" w:hint="default"/>
      </w:rPr>
    </w:lvl>
    <w:lvl w:ilvl="8" w:tplc="280A0005" w:tentative="1">
      <w:start w:val="1"/>
      <w:numFmt w:val="bullet"/>
      <w:lvlText w:val=""/>
      <w:lvlJc w:val="left"/>
      <w:pPr>
        <w:ind w:left="7963" w:hanging="360"/>
      </w:pPr>
      <w:rPr>
        <w:rFonts w:ascii="Wingdings" w:hAnsi="Wingdings" w:hint="default"/>
      </w:rPr>
    </w:lvl>
  </w:abstractNum>
  <w:abstractNum w:abstractNumId="2">
    <w:nsid w:val="5FF51659"/>
    <w:multiLevelType w:val="hybridMultilevel"/>
    <w:tmpl w:val="E17E585C"/>
    <w:lvl w:ilvl="0" w:tplc="7AC44914">
      <w:numFmt w:val="bullet"/>
      <w:lvlText w:val="-"/>
      <w:lvlJc w:val="left"/>
      <w:pPr>
        <w:ind w:left="720" w:hanging="360"/>
      </w:pPr>
      <w:rPr>
        <w:rFonts w:ascii="Arial" w:eastAsia="Batang"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FA41AF2"/>
    <w:multiLevelType w:val="hybridMultilevel"/>
    <w:tmpl w:val="E48C6970"/>
    <w:lvl w:ilvl="0" w:tplc="A4D6380E">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75"/>
    <w:rsid w:val="00004850"/>
    <w:rsid w:val="00015D5E"/>
    <w:rsid w:val="0002002C"/>
    <w:rsid w:val="00054071"/>
    <w:rsid w:val="0006485E"/>
    <w:rsid w:val="00066BDA"/>
    <w:rsid w:val="00070170"/>
    <w:rsid w:val="000738CA"/>
    <w:rsid w:val="000833E5"/>
    <w:rsid w:val="00086E29"/>
    <w:rsid w:val="000921CE"/>
    <w:rsid w:val="00094F0E"/>
    <w:rsid w:val="000C0CF3"/>
    <w:rsid w:val="000C31D7"/>
    <w:rsid w:val="000C337D"/>
    <w:rsid w:val="000C4BAC"/>
    <w:rsid w:val="000C6BEB"/>
    <w:rsid w:val="000D111C"/>
    <w:rsid w:val="000D2447"/>
    <w:rsid w:val="000E1E4C"/>
    <w:rsid w:val="000F4A11"/>
    <w:rsid w:val="000F502E"/>
    <w:rsid w:val="000F6F6C"/>
    <w:rsid w:val="00120845"/>
    <w:rsid w:val="0012331A"/>
    <w:rsid w:val="00124509"/>
    <w:rsid w:val="0012617F"/>
    <w:rsid w:val="001336FC"/>
    <w:rsid w:val="001402B1"/>
    <w:rsid w:val="0014083B"/>
    <w:rsid w:val="001465EF"/>
    <w:rsid w:val="001541DF"/>
    <w:rsid w:val="00161F59"/>
    <w:rsid w:val="00163675"/>
    <w:rsid w:val="001652EA"/>
    <w:rsid w:val="0017088E"/>
    <w:rsid w:val="00173B8C"/>
    <w:rsid w:val="001A0E75"/>
    <w:rsid w:val="001A1DA0"/>
    <w:rsid w:val="001B5C16"/>
    <w:rsid w:val="001C57C7"/>
    <w:rsid w:val="00203368"/>
    <w:rsid w:val="002112DA"/>
    <w:rsid w:val="00211FE1"/>
    <w:rsid w:val="00212A5F"/>
    <w:rsid w:val="0022079A"/>
    <w:rsid w:val="00230ECD"/>
    <w:rsid w:val="00244591"/>
    <w:rsid w:val="00253A8B"/>
    <w:rsid w:val="002828D6"/>
    <w:rsid w:val="0029143F"/>
    <w:rsid w:val="00293C43"/>
    <w:rsid w:val="00293FB8"/>
    <w:rsid w:val="002E28F7"/>
    <w:rsid w:val="002E369E"/>
    <w:rsid w:val="002E5025"/>
    <w:rsid w:val="002F3E4F"/>
    <w:rsid w:val="002F5A88"/>
    <w:rsid w:val="002F6EE2"/>
    <w:rsid w:val="003048A6"/>
    <w:rsid w:val="00311656"/>
    <w:rsid w:val="00312668"/>
    <w:rsid w:val="00316826"/>
    <w:rsid w:val="00351815"/>
    <w:rsid w:val="003519BC"/>
    <w:rsid w:val="00362E21"/>
    <w:rsid w:val="0036555D"/>
    <w:rsid w:val="00380DEB"/>
    <w:rsid w:val="00397AE2"/>
    <w:rsid w:val="003B315E"/>
    <w:rsid w:val="003C7490"/>
    <w:rsid w:val="003E47CC"/>
    <w:rsid w:val="004051FD"/>
    <w:rsid w:val="0041008D"/>
    <w:rsid w:val="0041229E"/>
    <w:rsid w:val="0042437B"/>
    <w:rsid w:val="00445B44"/>
    <w:rsid w:val="0045266A"/>
    <w:rsid w:val="00471A85"/>
    <w:rsid w:val="00473DBC"/>
    <w:rsid w:val="004753D7"/>
    <w:rsid w:val="004835DE"/>
    <w:rsid w:val="0048799E"/>
    <w:rsid w:val="00493558"/>
    <w:rsid w:val="004B35A9"/>
    <w:rsid w:val="004B47D8"/>
    <w:rsid w:val="004D0371"/>
    <w:rsid w:val="004D7248"/>
    <w:rsid w:val="00505507"/>
    <w:rsid w:val="00513937"/>
    <w:rsid w:val="00516218"/>
    <w:rsid w:val="005229D9"/>
    <w:rsid w:val="00561BBF"/>
    <w:rsid w:val="0056787A"/>
    <w:rsid w:val="0058581B"/>
    <w:rsid w:val="00593AED"/>
    <w:rsid w:val="005A1FE3"/>
    <w:rsid w:val="005A3159"/>
    <w:rsid w:val="005A6ED9"/>
    <w:rsid w:val="005B0328"/>
    <w:rsid w:val="005C1AF7"/>
    <w:rsid w:val="00601887"/>
    <w:rsid w:val="0062005A"/>
    <w:rsid w:val="0062090C"/>
    <w:rsid w:val="00625332"/>
    <w:rsid w:val="0065424C"/>
    <w:rsid w:val="00662EC0"/>
    <w:rsid w:val="00671251"/>
    <w:rsid w:val="006F15EC"/>
    <w:rsid w:val="00703F39"/>
    <w:rsid w:val="00714307"/>
    <w:rsid w:val="007165B4"/>
    <w:rsid w:val="00726F11"/>
    <w:rsid w:val="007323AB"/>
    <w:rsid w:val="0073665B"/>
    <w:rsid w:val="00737F4D"/>
    <w:rsid w:val="00751499"/>
    <w:rsid w:val="00760AF2"/>
    <w:rsid w:val="0076187B"/>
    <w:rsid w:val="00764BE9"/>
    <w:rsid w:val="0077471B"/>
    <w:rsid w:val="00790891"/>
    <w:rsid w:val="007A1C46"/>
    <w:rsid w:val="007C06F8"/>
    <w:rsid w:val="007E130F"/>
    <w:rsid w:val="007E426E"/>
    <w:rsid w:val="007E7647"/>
    <w:rsid w:val="007F1C64"/>
    <w:rsid w:val="00801915"/>
    <w:rsid w:val="008061BC"/>
    <w:rsid w:val="008074F9"/>
    <w:rsid w:val="008156A5"/>
    <w:rsid w:val="008159A3"/>
    <w:rsid w:val="00824788"/>
    <w:rsid w:val="00825EC6"/>
    <w:rsid w:val="00827A46"/>
    <w:rsid w:val="00871AF9"/>
    <w:rsid w:val="008808E3"/>
    <w:rsid w:val="0089494E"/>
    <w:rsid w:val="008B0784"/>
    <w:rsid w:val="008C6086"/>
    <w:rsid w:val="008D4097"/>
    <w:rsid w:val="008D55D2"/>
    <w:rsid w:val="008E5165"/>
    <w:rsid w:val="009171E4"/>
    <w:rsid w:val="00934230"/>
    <w:rsid w:val="00936E59"/>
    <w:rsid w:val="0095229F"/>
    <w:rsid w:val="00974199"/>
    <w:rsid w:val="00975157"/>
    <w:rsid w:val="009B187C"/>
    <w:rsid w:val="009B7E37"/>
    <w:rsid w:val="009D0EE3"/>
    <w:rsid w:val="009E6534"/>
    <w:rsid w:val="009F17D8"/>
    <w:rsid w:val="00A0332E"/>
    <w:rsid w:val="00A03C86"/>
    <w:rsid w:val="00A078B9"/>
    <w:rsid w:val="00A21967"/>
    <w:rsid w:val="00A32799"/>
    <w:rsid w:val="00A432C2"/>
    <w:rsid w:val="00A5568C"/>
    <w:rsid w:val="00A90E4B"/>
    <w:rsid w:val="00A9297A"/>
    <w:rsid w:val="00A94A53"/>
    <w:rsid w:val="00A96786"/>
    <w:rsid w:val="00AA44A9"/>
    <w:rsid w:val="00AC1422"/>
    <w:rsid w:val="00AC5D2B"/>
    <w:rsid w:val="00AD2E40"/>
    <w:rsid w:val="00AE08B9"/>
    <w:rsid w:val="00AE3784"/>
    <w:rsid w:val="00AF68B0"/>
    <w:rsid w:val="00B11F84"/>
    <w:rsid w:val="00B15991"/>
    <w:rsid w:val="00B2181E"/>
    <w:rsid w:val="00B4122A"/>
    <w:rsid w:val="00B64C8C"/>
    <w:rsid w:val="00B82F7D"/>
    <w:rsid w:val="00B94AFA"/>
    <w:rsid w:val="00BB65CB"/>
    <w:rsid w:val="00BD60FC"/>
    <w:rsid w:val="00BE1B07"/>
    <w:rsid w:val="00BE6ADB"/>
    <w:rsid w:val="00BF0B59"/>
    <w:rsid w:val="00BF64F4"/>
    <w:rsid w:val="00C13230"/>
    <w:rsid w:val="00C240E5"/>
    <w:rsid w:val="00C666BD"/>
    <w:rsid w:val="00C758CE"/>
    <w:rsid w:val="00C857B4"/>
    <w:rsid w:val="00CA6B49"/>
    <w:rsid w:val="00CB3E5B"/>
    <w:rsid w:val="00CB3E68"/>
    <w:rsid w:val="00CC439E"/>
    <w:rsid w:val="00CD2BAE"/>
    <w:rsid w:val="00CE1287"/>
    <w:rsid w:val="00CF3F86"/>
    <w:rsid w:val="00D01210"/>
    <w:rsid w:val="00D22305"/>
    <w:rsid w:val="00D33162"/>
    <w:rsid w:val="00D3658D"/>
    <w:rsid w:val="00D46484"/>
    <w:rsid w:val="00D5010E"/>
    <w:rsid w:val="00D654C2"/>
    <w:rsid w:val="00D73818"/>
    <w:rsid w:val="00D82B40"/>
    <w:rsid w:val="00D87FD1"/>
    <w:rsid w:val="00D928E9"/>
    <w:rsid w:val="00DA2AE3"/>
    <w:rsid w:val="00DB06FD"/>
    <w:rsid w:val="00DB27A1"/>
    <w:rsid w:val="00DB7575"/>
    <w:rsid w:val="00DF17E5"/>
    <w:rsid w:val="00E10C82"/>
    <w:rsid w:val="00E23CDA"/>
    <w:rsid w:val="00E338D7"/>
    <w:rsid w:val="00E43A7B"/>
    <w:rsid w:val="00E56A43"/>
    <w:rsid w:val="00E626E8"/>
    <w:rsid w:val="00E7245D"/>
    <w:rsid w:val="00E73A5A"/>
    <w:rsid w:val="00E777F0"/>
    <w:rsid w:val="00E87B80"/>
    <w:rsid w:val="00E9594E"/>
    <w:rsid w:val="00EC501C"/>
    <w:rsid w:val="00ED237E"/>
    <w:rsid w:val="00EF34DF"/>
    <w:rsid w:val="00F10371"/>
    <w:rsid w:val="00F17ABE"/>
    <w:rsid w:val="00F207A9"/>
    <w:rsid w:val="00F40A96"/>
    <w:rsid w:val="00F51B60"/>
    <w:rsid w:val="00F65B42"/>
    <w:rsid w:val="00F66751"/>
    <w:rsid w:val="00F66F03"/>
    <w:rsid w:val="00F67C33"/>
    <w:rsid w:val="00F85191"/>
    <w:rsid w:val="00F9430A"/>
    <w:rsid w:val="00FA0DA1"/>
    <w:rsid w:val="00FA1952"/>
    <w:rsid w:val="00FA34A4"/>
    <w:rsid w:val="00FD75A2"/>
    <w:rsid w:val="00FE14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BCD5EF17-944F-4C93-8280-47EC2ECE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9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4F9"/>
  </w:style>
  <w:style w:type="paragraph" w:styleId="Piedepgina">
    <w:name w:val="footer"/>
    <w:basedOn w:val="Normal"/>
    <w:link w:val="PiedepginaCar"/>
    <w:uiPriority w:val="99"/>
    <w:unhideWhenUsed/>
    <w:rsid w:val="008074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4F9"/>
  </w:style>
  <w:style w:type="paragraph" w:styleId="Sinespaciado">
    <w:name w:val="No Spacing"/>
    <w:uiPriority w:val="1"/>
    <w:qFormat/>
    <w:rsid w:val="00F51B60"/>
    <w:pPr>
      <w:spacing w:after="0" w:line="240" w:lineRule="auto"/>
    </w:pPr>
    <w:rPr>
      <w:rFonts w:ascii="Calibri" w:eastAsia="Calibri" w:hAnsi="Calibri" w:cs="Times New Roman"/>
      <w:lang w:val="es-ES"/>
    </w:rPr>
  </w:style>
  <w:style w:type="table" w:styleId="Tablaconcuadrcula">
    <w:name w:val="Table Grid"/>
    <w:basedOn w:val="Tablanormal"/>
    <w:uiPriority w:val="59"/>
    <w:rsid w:val="00FD7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002C"/>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paragraph" w:styleId="Textodeglobo">
    <w:name w:val="Balloon Text"/>
    <w:basedOn w:val="Normal"/>
    <w:link w:val="TextodegloboCar"/>
    <w:uiPriority w:val="99"/>
    <w:semiHidden/>
    <w:unhideWhenUsed/>
    <w:rsid w:val="003518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815"/>
    <w:rPr>
      <w:rFonts w:ascii="Segoe UI" w:hAnsi="Segoe UI" w:cs="Segoe UI"/>
      <w:sz w:val="18"/>
      <w:szCs w:val="18"/>
    </w:rPr>
  </w:style>
  <w:style w:type="character" w:customStyle="1" w:styleId="apple-converted-space">
    <w:name w:val="apple-converted-space"/>
    <w:basedOn w:val="Fuentedeprrafopredeter"/>
    <w:rsid w:val="00CE1287"/>
  </w:style>
  <w:style w:type="paragraph" w:styleId="Prrafodelista">
    <w:name w:val="List Paragraph"/>
    <w:basedOn w:val="Normal"/>
    <w:uiPriority w:val="34"/>
    <w:qFormat/>
    <w:rsid w:val="001541DF"/>
    <w:pPr>
      <w:ind w:left="720"/>
      <w:contextualSpacing/>
    </w:pPr>
  </w:style>
  <w:style w:type="character" w:styleId="Hipervnculo">
    <w:name w:val="Hyperlink"/>
    <w:basedOn w:val="Fuentedeprrafopredeter"/>
    <w:uiPriority w:val="99"/>
    <w:unhideWhenUsed/>
    <w:rsid w:val="00161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31450">
      <w:bodyDiv w:val="1"/>
      <w:marLeft w:val="0"/>
      <w:marRight w:val="0"/>
      <w:marTop w:val="0"/>
      <w:marBottom w:val="0"/>
      <w:divBdr>
        <w:top w:val="none" w:sz="0" w:space="0" w:color="auto"/>
        <w:left w:val="none" w:sz="0" w:space="0" w:color="auto"/>
        <w:bottom w:val="none" w:sz="0" w:space="0" w:color="auto"/>
        <w:right w:val="none" w:sz="0" w:space="0" w:color="auto"/>
      </w:divBdr>
      <w:divsChild>
        <w:div w:id="231086330">
          <w:marLeft w:val="0"/>
          <w:marRight w:val="0"/>
          <w:marTop w:val="0"/>
          <w:marBottom w:val="0"/>
          <w:divBdr>
            <w:top w:val="none" w:sz="0" w:space="0" w:color="auto"/>
            <w:left w:val="none" w:sz="0" w:space="0" w:color="auto"/>
            <w:bottom w:val="none" w:sz="0" w:space="0" w:color="auto"/>
            <w:right w:val="none" w:sz="0" w:space="0" w:color="auto"/>
          </w:divBdr>
        </w:div>
      </w:divsChild>
    </w:div>
    <w:div w:id="852762089">
      <w:bodyDiv w:val="1"/>
      <w:marLeft w:val="0"/>
      <w:marRight w:val="0"/>
      <w:marTop w:val="0"/>
      <w:marBottom w:val="0"/>
      <w:divBdr>
        <w:top w:val="none" w:sz="0" w:space="0" w:color="auto"/>
        <w:left w:val="none" w:sz="0" w:space="0" w:color="auto"/>
        <w:bottom w:val="none" w:sz="0" w:space="0" w:color="auto"/>
        <w:right w:val="none" w:sz="0" w:space="0" w:color="auto"/>
      </w:divBdr>
    </w:div>
    <w:div w:id="1369255366">
      <w:bodyDiv w:val="1"/>
      <w:marLeft w:val="0"/>
      <w:marRight w:val="0"/>
      <w:marTop w:val="0"/>
      <w:marBottom w:val="0"/>
      <w:divBdr>
        <w:top w:val="none" w:sz="0" w:space="0" w:color="auto"/>
        <w:left w:val="none" w:sz="0" w:space="0" w:color="auto"/>
        <w:bottom w:val="none" w:sz="0" w:space="0" w:color="auto"/>
        <w:right w:val="none" w:sz="0" w:space="0" w:color="auto"/>
      </w:divBdr>
    </w:div>
    <w:div w:id="1382093694">
      <w:bodyDiv w:val="1"/>
      <w:marLeft w:val="0"/>
      <w:marRight w:val="0"/>
      <w:marTop w:val="0"/>
      <w:marBottom w:val="0"/>
      <w:divBdr>
        <w:top w:val="none" w:sz="0" w:space="0" w:color="auto"/>
        <w:left w:val="none" w:sz="0" w:space="0" w:color="auto"/>
        <w:bottom w:val="none" w:sz="0" w:space="0" w:color="auto"/>
        <w:right w:val="none" w:sz="0" w:space="0" w:color="auto"/>
      </w:divBdr>
    </w:div>
    <w:div w:id="1526599651">
      <w:bodyDiv w:val="1"/>
      <w:marLeft w:val="0"/>
      <w:marRight w:val="0"/>
      <w:marTop w:val="0"/>
      <w:marBottom w:val="0"/>
      <w:divBdr>
        <w:top w:val="none" w:sz="0" w:space="0" w:color="auto"/>
        <w:left w:val="none" w:sz="0" w:space="0" w:color="auto"/>
        <w:bottom w:val="none" w:sz="0" w:space="0" w:color="auto"/>
        <w:right w:val="none" w:sz="0" w:space="0" w:color="auto"/>
      </w:divBdr>
    </w:div>
    <w:div w:id="2020230675">
      <w:bodyDiv w:val="1"/>
      <w:marLeft w:val="0"/>
      <w:marRight w:val="0"/>
      <w:marTop w:val="0"/>
      <w:marBottom w:val="0"/>
      <w:divBdr>
        <w:top w:val="none" w:sz="0" w:space="0" w:color="auto"/>
        <w:left w:val="none" w:sz="0" w:space="0" w:color="auto"/>
        <w:bottom w:val="none" w:sz="0" w:space="0" w:color="auto"/>
        <w:right w:val="none" w:sz="0" w:space="0" w:color="auto"/>
      </w:divBdr>
    </w:div>
    <w:div w:id="20505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ed@minedu.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966A-9983-4471-8D5A-3CCF4542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114</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Milagros Pilar Vásquez Bautista</cp:lastModifiedBy>
  <cp:revision>4</cp:revision>
  <cp:lastPrinted>2018-08-02T16:47:00Z</cp:lastPrinted>
  <dcterms:created xsi:type="dcterms:W3CDTF">2018-08-26T15:32:00Z</dcterms:created>
  <dcterms:modified xsi:type="dcterms:W3CDTF">2018-08-27T15:40:00Z</dcterms:modified>
</cp:coreProperties>
</file>