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0941" w14:textId="6BAD59A8" w:rsidR="00B54C3D" w:rsidRPr="00494B18" w:rsidRDefault="00B54C3D" w:rsidP="005B0F57">
      <w:pPr>
        <w:spacing w:after="0" w:line="240" w:lineRule="auto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494B18">
        <w:rPr>
          <w:rFonts w:ascii="Arial Narrow" w:hAnsi="Arial Narrow" w:cs="Arial"/>
          <w:b/>
          <w:bCs/>
          <w:sz w:val="32"/>
          <w:szCs w:val="32"/>
          <w:u w:val="single"/>
        </w:rPr>
        <w:t>FICHA DE INSCRIPCIÓN</w:t>
      </w:r>
    </w:p>
    <w:p w14:paraId="61C55395" w14:textId="0E1BFF9C" w:rsidR="00B903C8" w:rsidRPr="00E541A4" w:rsidRDefault="00494B18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541A4">
        <w:rPr>
          <w:rFonts w:ascii="Arial Narrow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089BB" wp14:editId="609BDDC4">
                <wp:simplePos x="0" y="0"/>
                <wp:positionH relativeFrom="margin">
                  <wp:posOffset>8071485</wp:posOffset>
                </wp:positionH>
                <wp:positionV relativeFrom="paragraph">
                  <wp:posOffset>93345</wp:posOffset>
                </wp:positionV>
                <wp:extent cx="1352550" cy="233680"/>
                <wp:effectExtent l="0" t="0" r="19050" b="139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92807" w14:textId="3425C660" w:rsidR="00B54C3D" w:rsidRPr="00E541A4" w:rsidRDefault="00B5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541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A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31</w:t>
                            </w:r>
                            <w:r w:rsidRPr="00E541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B0F5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541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/     </w:t>
                            </w:r>
                            <w:r w:rsidR="00BF4A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08</w:t>
                            </w:r>
                            <w:r w:rsidRPr="00E541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/    </w:t>
                            </w:r>
                            <w:r w:rsidR="00BF4A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202</w:t>
                            </w:r>
                            <w:r w:rsidR="00DA3C4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  <w:r w:rsidRPr="00E541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089B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35.55pt;margin-top:7.35pt;width:106.5pt;height:1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">
                <v:textbox>
                  <w:txbxContent>
                    <w:p w14:paraId="41492807" w14:textId="3425C660" w:rsidR="00B54C3D" w:rsidRPr="00E541A4" w:rsidRDefault="00B5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541A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BF4A8D">
                        <w:rPr>
                          <w:rFonts w:ascii="Arial Narrow" w:hAnsi="Arial Narrow"/>
                          <w:sz w:val="20"/>
                          <w:szCs w:val="20"/>
                        </w:rPr>
                        <w:t>31</w:t>
                      </w:r>
                      <w:r w:rsidRPr="00E541A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5B0F5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E541A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/     </w:t>
                      </w:r>
                      <w:r w:rsidR="00BF4A8D">
                        <w:rPr>
                          <w:rFonts w:ascii="Arial Narrow" w:hAnsi="Arial Narrow"/>
                          <w:sz w:val="20"/>
                          <w:szCs w:val="20"/>
                        </w:rPr>
                        <w:t>08</w:t>
                      </w:r>
                      <w:r w:rsidRPr="00E541A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/    </w:t>
                      </w:r>
                      <w:r w:rsidR="00BF4A8D">
                        <w:rPr>
                          <w:rFonts w:ascii="Arial Narrow" w:hAnsi="Arial Narrow"/>
                          <w:sz w:val="20"/>
                          <w:szCs w:val="20"/>
                        </w:rPr>
                        <w:t>202</w:t>
                      </w:r>
                      <w:r w:rsidR="00DA3C43"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 w:rsidRPr="00E541A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0FE2EE" w14:textId="60E4BF01" w:rsidR="00B54C3D" w:rsidRPr="005B0F57" w:rsidRDefault="005A2106" w:rsidP="00570A56">
      <w:pPr>
        <w:spacing w:after="0" w:line="240" w:lineRule="auto"/>
        <w:ind w:left="11340" w:firstLine="425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(1) </w:t>
      </w:r>
      <w:r w:rsidR="00B54C3D" w:rsidRPr="005B0F57">
        <w:rPr>
          <w:rFonts w:ascii="Arial Narrow" w:hAnsi="Arial Narrow" w:cs="Arial"/>
          <w:b/>
          <w:bCs/>
          <w:sz w:val="20"/>
          <w:szCs w:val="20"/>
        </w:rPr>
        <w:t xml:space="preserve">Fecha:              </w:t>
      </w:r>
    </w:p>
    <w:p w14:paraId="057CC072" w14:textId="77777777" w:rsidR="005B0F57" w:rsidRDefault="005B0F57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8B40C64" w14:textId="77777777" w:rsidR="005B0F57" w:rsidRPr="00494B18" w:rsidRDefault="005B0F57" w:rsidP="005B0F57">
      <w:pPr>
        <w:spacing w:after="0" w:line="240" w:lineRule="auto"/>
        <w:rPr>
          <w:rFonts w:ascii="Arial Narrow" w:hAnsi="Arial Narrow" w:cs="Arial"/>
          <w:sz w:val="2"/>
          <w:szCs w:val="2"/>
        </w:rPr>
      </w:pPr>
    </w:p>
    <w:tbl>
      <w:tblPr>
        <w:tblStyle w:val="Tablaconcuadrcula"/>
        <w:tblW w:w="1474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5103"/>
      </w:tblGrid>
      <w:tr w:rsidR="00A63FBA" w14:paraId="00E1DD97" w14:textId="77777777" w:rsidTr="00A63FBA">
        <w:tc>
          <w:tcPr>
            <w:tcW w:w="9640" w:type="dxa"/>
          </w:tcPr>
          <w:p w14:paraId="282EB747" w14:textId="38888116" w:rsidR="00A63FBA" w:rsidRDefault="00A63FBA" w:rsidP="005B0F5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(2) Nombre de la i</w:t>
            </w:r>
            <w:r w:rsidRPr="005B0F57">
              <w:rPr>
                <w:rFonts w:ascii="Arial Narrow" w:hAnsi="Arial Narrow" w:cs="Arial"/>
                <w:b/>
                <w:bCs/>
                <w:sz w:val="20"/>
                <w:szCs w:val="20"/>
              </w:rPr>
              <w:t>nstitución educativa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2339F111" w14:textId="6B609650" w:rsidR="00A63FBA" w:rsidRDefault="00A63FBA" w:rsidP="005B0F5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(3) Código modular de la i</w:t>
            </w:r>
            <w:r w:rsidRPr="005B0F57">
              <w:rPr>
                <w:rFonts w:ascii="Arial Narrow" w:hAnsi="Arial Narrow" w:cs="Arial"/>
                <w:b/>
                <w:bCs/>
                <w:sz w:val="20"/>
                <w:szCs w:val="20"/>
              </w:rPr>
              <w:t>nstitución educativa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</w:tr>
      <w:tr w:rsidR="00A63FBA" w14:paraId="2D7C8C4D" w14:textId="77777777" w:rsidTr="00A63FBA">
        <w:trPr>
          <w:trHeight w:val="330"/>
        </w:trPr>
        <w:tc>
          <w:tcPr>
            <w:tcW w:w="964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14"/>
            </w:tblGrid>
            <w:tr w:rsidR="00A63FBA" w14:paraId="5F04FB6E" w14:textId="77777777" w:rsidTr="0042415B">
              <w:trPr>
                <w:trHeight w:val="386"/>
              </w:trPr>
              <w:tc>
                <w:tcPr>
                  <w:tcW w:w="9414" w:type="dxa"/>
                </w:tcPr>
                <w:p w14:paraId="7B5DF821" w14:textId="6752A118" w:rsidR="00A63FBA" w:rsidRDefault="00A63FBA" w:rsidP="005B0F5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73FE971C" w14:textId="77777777" w:rsidR="00A63FBA" w:rsidRDefault="00A63FBA" w:rsidP="005B0F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77"/>
            </w:tblGrid>
            <w:tr w:rsidR="00A63FBA" w14:paraId="44E714DC" w14:textId="77777777" w:rsidTr="0042415B">
              <w:trPr>
                <w:trHeight w:val="386"/>
              </w:trPr>
              <w:tc>
                <w:tcPr>
                  <w:tcW w:w="6783" w:type="dxa"/>
                </w:tcPr>
                <w:p w14:paraId="535D7F3C" w14:textId="67FAF34D" w:rsidR="00A63FBA" w:rsidRDefault="00A63FBA" w:rsidP="005B0F5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8F8024A" w14:textId="77777777" w:rsidR="00A63FBA" w:rsidRDefault="00A63FBA" w:rsidP="005B0F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DAB251C" w14:textId="77777777" w:rsidR="00A63FBA" w:rsidRDefault="00A63FBA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147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918"/>
        <w:gridCol w:w="5165"/>
      </w:tblGrid>
      <w:tr w:rsidR="005A2106" w14:paraId="44F2F926" w14:textId="77777777" w:rsidTr="00410A32">
        <w:trPr>
          <w:trHeight w:val="223"/>
        </w:trPr>
        <w:tc>
          <w:tcPr>
            <w:tcW w:w="4660" w:type="dxa"/>
          </w:tcPr>
          <w:p w14:paraId="05A5D9D1" w14:textId="2FF39563" w:rsidR="005A2106" w:rsidRDefault="005A2106" w:rsidP="00FD22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="00A63FBA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 Región:</w:t>
            </w:r>
          </w:p>
        </w:tc>
        <w:tc>
          <w:tcPr>
            <w:tcW w:w="4918" w:type="dxa"/>
          </w:tcPr>
          <w:p w14:paraId="46A1D8C1" w14:textId="328CED84" w:rsidR="005A2106" w:rsidRDefault="005A2106" w:rsidP="00FD22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="00A63FBA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) </w:t>
            </w:r>
            <w:r w:rsidR="00FD2256">
              <w:rPr>
                <w:rFonts w:ascii="Arial Narrow" w:hAnsi="Arial Narrow" w:cs="Arial"/>
                <w:b/>
                <w:bCs/>
                <w:sz w:val="20"/>
                <w:szCs w:val="20"/>
              </w:rPr>
              <w:t>Provincia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65" w:type="dxa"/>
          </w:tcPr>
          <w:p w14:paraId="4A0535EF" w14:textId="58ED390F" w:rsidR="005A2106" w:rsidRDefault="005A2106" w:rsidP="00FD22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="00A63FBA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) </w:t>
            </w:r>
            <w:r w:rsidR="00FD2256">
              <w:rPr>
                <w:rFonts w:ascii="Arial Narrow" w:hAnsi="Arial Narrow" w:cs="Arial"/>
                <w:b/>
                <w:bCs/>
                <w:sz w:val="20"/>
                <w:szCs w:val="20"/>
              </w:rPr>
              <w:t>Distrito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</w:tr>
      <w:tr w:rsidR="005A2106" w14:paraId="1E8AC344" w14:textId="77777777" w:rsidTr="00410A32">
        <w:trPr>
          <w:trHeight w:val="158"/>
        </w:trPr>
        <w:tc>
          <w:tcPr>
            <w:tcW w:w="4660" w:type="dxa"/>
          </w:tcPr>
          <w:tbl>
            <w:tblPr>
              <w:tblStyle w:val="Tablaconcuadrcula"/>
              <w:tblW w:w="4246" w:type="dxa"/>
              <w:tblInd w:w="51" w:type="dxa"/>
              <w:tblLook w:val="04A0" w:firstRow="1" w:lastRow="0" w:firstColumn="1" w:lastColumn="0" w:noHBand="0" w:noVBand="1"/>
            </w:tblPr>
            <w:tblGrid>
              <w:gridCol w:w="4246"/>
            </w:tblGrid>
            <w:tr w:rsidR="005A2106" w14:paraId="701E74CC" w14:textId="77777777" w:rsidTr="00410A32">
              <w:trPr>
                <w:trHeight w:val="344"/>
              </w:trPr>
              <w:tc>
                <w:tcPr>
                  <w:tcW w:w="4246" w:type="dxa"/>
                </w:tcPr>
                <w:p w14:paraId="73752522" w14:textId="2154CC28" w:rsidR="005A2106" w:rsidRDefault="005A2106" w:rsidP="00FD225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64C14FF8" w14:textId="77777777" w:rsidR="005A2106" w:rsidRDefault="005A2106" w:rsidP="00FD22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18" w:type="dxa"/>
          </w:tcPr>
          <w:tbl>
            <w:tblPr>
              <w:tblStyle w:val="Tablaconcuadrcula"/>
              <w:tblW w:w="4641" w:type="dxa"/>
              <w:tblInd w:w="51" w:type="dxa"/>
              <w:tblLook w:val="04A0" w:firstRow="1" w:lastRow="0" w:firstColumn="1" w:lastColumn="0" w:noHBand="0" w:noVBand="1"/>
            </w:tblPr>
            <w:tblGrid>
              <w:gridCol w:w="4641"/>
            </w:tblGrid>
            <w:tr w:rsidR="005A2106" w14:paraId="6C201C97" w14:textId="77777777" w:rsidTr="00570A56">
              <w:trPr>
                <w:trHeight w:val="338"/>
              </w:trPr>
              <w:tc>
                <w:tcPr>
                  <w:tcW w:w="4641" w:type="dxa"/>
                </w:tcPr>
                <w:p w14:paraId="1FBB3655" w14:textId="4D28E5AF" w:rsidR="005A2106" w:rsidRDefault="005A2106" w:rsidP="00FD225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6725B9DA" w14:textId="77777777" w:rsidR="005A2106" w:rsidRDefault="005A2106" w:rsidP="00FD22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65" w:type="dxa"/>
          </w:tcPr>
          <w:tbl>
            <w:tblPr>
              <w:tblStyle w:val="Tablaconcuadrcula"/>
              <w:tblW w:w="4863" w:type="dxa"/>
              <w:tblInd w:w="51" w:type="dxa"/>
              <w:tblLook w:val="04A0" w:firstRow="1" w:lastRow="0" w:firstColumn="1" w:lastColumn="0" w:noHBand="0" w:noVBand="1"/>
            </w:tblPr>
            <w:tblGrid>
              <w:gridCol w:w="4863"/>
            </w:tblGrid>
            <w:tr w:rsidR="005A2106" w14:paraId="229759E5" w14:textId="77777777" w:rsidTr="00410A32">
              <w:trPr>
                <w:trHeight w:val="338"/>
              </w:trPr>
              <w:tc>
                <w:tcPr>
                  <w:tcW w:w="4863" w:type="dxa"/>
                </w:tcPr>
                <w:p w14:paraId="7BDE84BE" w14:textId="35004B88" w:rsidR="005A2106" w:rsidRDefault="005A2106" w:rsidP="00FD225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2D57DB74" w14:textId="77777777" w:rsidR="005A2106" w:rsidRDefault="005A2106" w:rsidP="00FD22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4DAD919" w14:textId="77777777" w:rsidR="005A2106" w:rsidRPr="00E541A4" w:rsidRDefault="005A2106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68748BEF" w14:textId="2CF39847" w:rsidR="00B903C8" w:rsidRPr="005B0F57" w:rsidRDefault="005A2106" w:rsidP="005B0F57">
      <w:pPr>
        <w:spacing w:after="12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</w:t>
      </w:r>
      <w:r w:rsidR="00A63FBA">
        <w:rPr>
          <w:rFonts w:ascii="Arial Narrow" w:hAnsi="Arial Narrow" w:cs="Arial"/>
          <w:b/>
          <w:bCs/>
          <w:sz w:val="20"/>
          <w:szCs w:val="20"/>
        </w:rPr>
        <w:t>7</w:t>
      </w:r>
      <w:r>
        <w:rPr>
          <w:rFonts w:ascii="Arial Narrow" w:hAnsi="Arial Narrow" w:cs="Arial"/>
          <w:b/>
          <w:bCs/>
          <w:sz w:val="20"/>
          <w:szCs w:val="20"/>
        </w:rPr>
        <w:t xml:space="preserve">) </w:t>
      </w:r>
      <w:r w:rsidR="00E541A4" w:rsidRPr="005B0F57">
        <w:rPr>
          <w:rFonts w:ascii="Arial Narrow" w:hAnsi="Arial Narrow" w:cs="Arial"/>
          <w:b/>
          <w:bCs/>
          <w:sz w:val="20"/>
          <w:szCs w:val="20"/>
        </w:rPr>
        <w:t>Miembros del equipo</w:t>
      </w:r>
      <w:r w:rsidR="005B0F57">
        <w:rPr>
          <w:rFonts w:ascii="Arial Narrow" w:hAnsi="Arial Narrow" w:cs="Arial"/>
          <w:b/>
          <w:bCs/>
          <w:sz w:val="20"/>
          <w:szCs w:val="20"/>
        </w:rPr>
        <w:t>:</w:t>
      </w:r>
    </w:p>
    <w:tbl>
      <w:tblPr>
        <w:tblStyle w:val="Tablaconcuadrcula"/>
        <w:tblW w:w="15094" w:type="dxa"/>
        <w:tblLook w:val="04A0" w:firstRow="1" w:lastRow="0" w:firstColumn="1" w:lastColumn="0" w:noHBand="0" w:noVBand="1"/>
      </w:tblPr>
      <w:tblGrid>
        <w:gridCol w:w="1147"/>
        <w:gridCol w:w="1354"/>
        <w:gridCol w:w="3395"/>
        <w:gridCol w:w="996"/>
        <w:gridCol w:w="849"/>
        <w:gridCol w:w="3303"/>
        <w:gridCol w:w="1403"/>
        <w:gridCol w:w="1574"/>
        <w:gridCol w:w="1073"/>
      </w:tblGrid>
      <w:tr w:rsidR="00134830" w:rsidRPr="00E541A4" w14:paraId="3BF42F06" w14:textId="0A171B65" w:rsidTr="0042415B">
        <w:trPr>
          <w:trHeight w:val="254"/>
        </w:trPr>
        <w:tc>
          <w:tcPr>
            <w:tcW w:w="1156" w:type="dxa"/>
            <w:shd w:val="clear" w:color="auto" w:fill="D0CECE" w:themeFill="background2" w:themeFillShade="E6"/>
            <w:vAlign w:val="center"/>
          </w:tcPr>
          <w:p w14:paraId="6944A8EC" w14:textId="25E5AEE3" w:rsidR="0042415B" w:rsidRPr="005B0F57" w:rsidRDefault="0042415B" w:rsidP="007F4A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14:paraId="67010082" w14:textId="5EF509B2" w:rsidR="0042415B" w:rsidRPr="005B0F57" w:rsidRDefault="0042415B" w:rsidP="007F4A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Ubigeo**</w:t>
            </w:r>
          </w:p>
        </w:tc>
        <w:tc>
          <w:tcPr>
            <w:tcW w:w="3430" w:type="dxa"/>
            <w:shd w:val="clear" w:color="auto" w:fill="D0CECE" w:themeFill="background2" w:themeFillShade="E6"/>
            <w:vAlign w:val="center"/>
          </w:tcPr>
          <w:p w14:paraId="0A1157C7" w14:textId="7991BCB2" w:rsidR="0042415B" w:rsidRPr="005B0F57" w:rsidRDefault="0042415B" w:rsidP="007F4A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0F57">
              <w:rPr>
                <w:rFonts w:ascii="Arial Narrow" w:hAnsi="Arial Narrow" w:cs="Arial"/>
                <w:b/>
                <w:bCs/>
                <w:sz w:val="20"/>
                <w:szCs w:val="20"/>
              </w:rPr>
              <w:t>Nombre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14:paraId="5FEA65ED" w14:textId="67B5E55F" w:rsidR="0042415B" w:rsidRDefault="0042415B" w:rsidP="004241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415B">
              <w:rPr>
                <w:rFonts w:ascii="Arial Narrow" w:hAnsi="Arial Narrow" w:cs="Arial"/>
                <w:b/>
                <w:bCs/>
                <w:sz w:val="18"/>
                <w:szCs w:val="18"/>
              </w:rPr>
              <w:t>Fecha nacimiento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5661324D" w14:textId="13F9597A" w:rsidR="0042415B" w:rsidRPr="005B0F57" w:rsidRDefault="0042415B" w:rsidP="007F4A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415B">
              <w:rPr>
                <w:rFonts w:ascii="Arial Narrow" w:hAnsi="Arial Narrow" w:cs="Arial"/>
                <w:b/>
                <w:bCs/>
                <w:sz w:val="18"/>
                <w:szCs w:val="18"/>
              </w:rPr>
              <w:t>Grado y sección</w:t>
            </w:r>
          </w:p>
        </w:tc>
        <w:tc>
          <w:tcPr>
            <w:tcW w:w="3341" w:type="dxa"/>
            <w:shd w:val="clear" w:color="auto" w:fill="D0CECE" w:themeFill="background2" w:themeFillShade="E6"/>
            <w:vAlign w:val="center"/>
          </w:tcPr>
          <w:p w14:paraId="69D398F9" w14:textId="4AC59A93" w:rsidR="0042415B" w:rsidRPr="005B0F57" w:rsidRDefault="0042415B" w:rsidP="007F4A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75A082F6" w14:textId="3C06F090" w:rsidR="0042415B" w:rsidRPr="005B0F57" w:rsidRDefault="0042415B" w:rsidP="007F4A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Celular</w:t>
            </w:r>
          </w:p>
        </w:tc>
        <w:tc>
          <w:tcPr>
            <w:tcW w:w="1484" w:type="dxa"/>
            <w:shd w:val="clear" w:color="auto" w:fill="D0CECE" w:themeFill="background2" w:themeFillShade="E6"/>
            <w:vAlign w:val="center"/>
          </w:tcPr>
          <w:p w14:paraId="29CD16E6" w14:textId="7A08FAD5" w:rsidR="0042415B" w:rsidRPr="005B0F57" w:rsidRDefault="0042415B" w:rsidP="007F4A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Cargo*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7D0CF320" w14:textId="1D8D0F2B" w:rsidR="0042415B" w:rsidRDefault="0042415B" w:rsidP="007F4A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PeruEduca</w:t>
            </w:r>
          </w:p>
        </w:tc>
      </w:tr>
      <w:tr w:rsidR="00134830" w:rsidRPr="00E541A4" w14:paraId="4CCD76CD" w14:textId="35327DDD" w:rsidTr="0042415B">
        <w:trPr>
          <w:trHeight w:val="556"/>
        </w:trPr>
        <w:tc>
          <w:tcPr>
            <w:tcW w:w="1156" w:type="dxa"/>
          </w:tcPr>
          <w:p w14:paraId="21BCDF3C" w14:textId="20CF6A00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106E9E5" w14:textId="502250F9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14:paraId="65CCC368" w14:textId="5DB81D31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60393E36" w14:textId="1B1387F6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7158F9" w14:textId="2704B6B6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66F53C0" w14:textId="0CF44A6D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7ECBA00" w14:textId="5753BB03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FA87642" w14:textId="694143BD" w:rsidR="0042415B" w:rsidRPr="00E541A4" w:rsidRDefault="00134830" w:rsidP="001348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COORDINADORA</w:t>
            </w:r>
          </w:p>
        </w:tc>
        <w:tc>
          <w:tcPr>
            <w:tcW w:w="1065" w:type="dxa"/>
          </w:tcPr>
          <w:p w14:paraId="214895E7" w14:textId="5C02A912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4830" w:rsidRPr="00E541A4" w14:paraId="1F0C03C4" w14:textId="1B25DE70" w:rsidTr="0042415B">
        <w:trPr>
          <w:trHeight w:val="529"/>
        </w:trPr>
        <w:tc>
          <w:tcPr>
            <w:tcW w:w="1156" w:type="dxa"/>
          </w:tcPr>
          <w:p w14:paraId="0153727D" w14:textId="06CA7AA3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E62EDC8" w14:textId="4F894B87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14:paraId="795BDAFB" w14:textId="186B03B9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21CF974E" w14:textId="2A15A2CE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ECCA84" w14:textId="00D92FA0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E220E95" w14:textId="12D7FE42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B9641CC" w14:textId="3A8D00BE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E66F685" w14:textId="67797E57" w:rsidR="0042415B" w:rsidRPr="00E541A4" w:rsidRDefault="00134830" w:rsidP="001348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MIEMBRO DEL    EQUIPO</w:t>
            </w:r>
          </w:p>
        </w:tc>
        <w:tc>
          <w:tcPr>
            <w:tcW w:w="1065" w:type="dxa"/>
          </w:tcPr>
          <w:p w14:paraId="652AD488" w14:textId="6D366D0E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4830" w:rsidRPr="00E541A4" w14:paraId="0C9A9AFC" w14:textId="3F4ADA7A" w:rsidTr="00F53547">
        <w:trPr>
          <w:trHeight w:val="406"/>
        </w:trPr>
        <w:tc>
          <w:tcPr>
            <w:tcW w:w="1156" w:type="dxa"/>
          </w:tcPr>
          <w:p w14:paraId="2AF93991" w14:textId="7D8F8ABD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B208897" w14:textId="61236989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14:paraId="36222E77" w14:textId="5C7AA134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0A3257BA" w14:textId="33D16709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5D6D4F" w14:textId="669F1AEF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33766FD" w14:textId="0341E879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F76B1FB" w14:textId="4E625DE0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796BB42" w14:textId="3FB7F408" w:rsidR="00993B52" w:rsidRPr="00E541A4" w:rsidRDefault="00134830" w:rsidP="001348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REPORTERA</w:t>
            </w:r>
          </w:p>
        </w:tc>
        <w:tc>
          <w:tcPr>
            <w:tcW w:w="1065" w:type="dxa"/>
          </w:tcPr>
          <w:p w14:paraId="22D1EEBA" w14:textId="2225F8FF" w:rsidR="00C65999" w:rsidRPr="00E541A4" w:rsidRDefault="00C65999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4830" w:rsidRPr="00E541A4" w14:paraId="550D3366" w14:textId="3130A308" w:rsidTr="0042415B">
        <w:trPr>
          <w:trHeight w:val="556"/>
        </w:trPr>
        <w:tc>
          <w:tcPr>
            <w:tcW w:w="1156" w:type="dxa"/>
          </w:tcPr>
          <w:p w14:paraId="7BF7D236" w14:textId="064AC5B6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EE3D457" w14:textId="26949166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14:paraId="6D484C2A" w14:textId="482E1D33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15D4D7B6" w14:textId="272E3C70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9ECC7D" w14:textId="4C90B5E6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C179A2C" w14:textId="128009CE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0825DC2" w14:textId="2EB846F3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4E64D58" w14:textId="67A9E08A" w:rsidR="00993B52" w:rsidRDefault="00134830" w:rsidP="001348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MIEMBRO DEL</w:t>
            </w:r>
          </w:p>
          <w:p w14:paraId="445391CD" w14:textId="62612824" w:rsidR="0042415B" w:rsidRPr="00E541A4" w:rsidRDefault="00134830" w:rsidP="001348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EQUIPO</w:t>
            </w:r>
          </w:p>
        </w:tc>
        <w:tc>
          <w:tcPr>
            <w:tcW w:w="1065" w:type="dxa"/>
          </w:tcPr>
          <w:p w14:paraId="66B185CD" w14:textId="1065882E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4830" w:rsidRPr="00E541A4" w14:paraId="5E7A7653" w14:textId="2656ED4E" w:rsidTr="0042415B">
        <w:trPr>
          <w:trHeight w:val="556"/>
        </w:trPr>
        <w:tc>
          <w:tcPr>
            <w:tcW w:w="1156" w:type="dxa"/>
          </w:tcPr>
          <w:p w14:paraId="0D69C279" w14:textId="7B04E825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6B1ACF" w14:textId="2C9ACDB9" w:rsidR="0042415B" w:rsidRPr="00F90602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14:paraId="2D566636" w14:textId="2C22F5E9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1A201E3E" w14:textId="6E03E9D3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9BFFAE" w14:textId="1FE26D88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9AC9CCB" w14:textId="5504DEE1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E07BE69" w14:textId="77777777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2C39CC39" w14:textId="785BE574" w:rsidR="00185C31" w:rsidRDefault="00134830" w:rsidP="001348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MIEMBRO DEL</w:t>
            </w:r>
          </w:p>
          <w:p w14:paraId="4A20917E" w14:textId="275551D8" w:rsidR="0042415B" w:rsidRPr="00E541A4" w:rsidRDefault="00134830" w:rsidP="001348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EQUIPO</w:t>
            </w:r>
          </w:p>
        </w:tc>
        <w:tc>
          <w:tcPr>
            <w:tcW w:w="1065" w:type="dxa"/>
          </w:tcPr>
          <w:p w14:paraId="614196A8" w14:textId="7AC27092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4830" w:rsidRPr="00E541A4" w14:paraId="4CE5ABB8" w14:textId="31458BEF" w:rsidTr="0042415B">
        <w:trPr>
          <w:trHeight w:val="556"/>
        </w:trPr>
        <w:tc>
          <w:tcPr>
            <w:tcW w:w="1156" w:type="dxa"/>
          </w:tcPr>
          <w:p w14:paraId="24CA4DBB" w14:textId="76677BCA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A7E5181" w14:textId="49D2F99D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14:paraId="0014D7BA" w14:textId="5440B0F4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5426A2A0" w14:textId="23401F77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A4B76A" w14:textId="09F89114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C1D23DE" w14:textId="36E753AD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4F5D243" w14:textId="77777777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45FBFFB" w14:textId="7AC88599" w:rsidR="00185C31" w:rsidRDefault="00134830" w:rsidP="001348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MIEMBRO DEL</w:t>
            </w:r>
          </w:p>
          <w:p w14:paraId="459053A5" w14:textId="777508DE" w:rsidR="0042415B" w:rsidRPr="00E541A4" w:rsidRDefault="00134830" w:rsidP="001348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EQUIPO</w:t>
            </w:r>
          </w:p>
        </w:tc>
        <w:tc>
          <w:tcPr>
            <w:tcW w:w="1065" w:type="dxa"/>
          </w:tcPr>
          <w:p w14:paraId="543835F8" w14:textId="252E42B9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4830" w:rsidRPr="00E541A4" w14:paraId="49C41492" w14:textId="71B0ABC5" w:rsidTr="0042415B">
        <w:trPr>
          <w:trHeight w:val="556"/>
        </w:trPr>
        <w:tc>
          <w:tcPr>
            <w:tcW w:w="1156" w:type="dxa"/>
          </w:tcPr>
          <w:p w14:paraId="305A3995" w14:textId="4AA9FD4E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26EFA4DF" w14:textId="3DBED9D9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14:paraId="105FE3CC" w14:textId="50D15B27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641E968C" w14:textId="0AA2D132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B2B458" w14:textId="6939A93E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7BD6663" w14:textId="6381E9F0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80DDCAC" w14:textId="6E869351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6D7A439" w14:textId="0415EAFB" w:rsidR="0042415B" w:rsidRPr="00E541A4" w:rsidRDefault="00134830" w:rsidP="001348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DOCENTE ASESOR</w:t>
            </w:r>
          </w:p>
        </w:tc>
        <w:tc>
          <w:tcPr>
            <w:tcW w:w="1065" w:type="dxa"/>
          </w:tcPr>
          <w:p w14:paraId="14524804" w14:textId="3BCE8FB9" w:rsidR="0042415B" w:rsidRPr="00E541A4" w:rsidRDefault="0042415B" w:rsidP="007F4A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8635658" w14:textId="0193A5E2" w:rsidR="00E541A4" w:rsidRDefault="00494B18" w:rsidP="005B0F57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D2256">
        <w:rPr>
          <w:rFonts w:ascii="Arial Narrow" w:hAnsi="Arial Narrow" w:cs="Arial"/>
          <w:sz w:val="16"/>
          <w:szCs w:val="16"/>
        </w:rPr>
        <w:t>(*) Los cargos pueden ser: Coordinador, movilizador, reportero TEC</w:t>
      </w:r>
      <w:r w:rsidR="005A2106" w:rsidRPr="00FD2256">
        <w:rPr>
          <w:rFonts w:ascii="Arial Narrow" w:hAnsi="Arial Narrow" w:cs="Arial"/>
          <w:sz w:val="16"/>
          <w:szCs w:val="16"/>
        </w:rPr>
        <w:t>, docente asesor.</w:t>
      </w:r>
    </w:p>
    <w:p w14:paraId="184F80DB" w14:textId="749188DC" w:rsidR="007F4A14" w:rsidRPr="00FD2256" w:rsidRDefault="007F4A14" w:rsidP="005B0F57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D2256">
        <w:rPr>
          <w:rFonts w:ascii="Arial Narrow" w:hAnsi="Arial Narrow" w:cs="Arial"/>
          <w:sz w:val="16"/>
          <w:szCs w:val="16"/>
        </w:rPr>
        <w:t>(</w:t>
      </w:r>
      <w:r>
        <w:rPr>
          <w:rFonts w:ascii="Arial Narrow" w:hAnsi="Arial Narrow" w:cs="Arial"/>
          <w:sz w:val="16"/>
          <w:szCs w:val="16"/>
        </w:rPr>
        <w:t>*</w:t>
      </w:r>
      <w:r w:rsidRPr="00FD2256">
        <w:rPr>
          <w:rFonts w:ascii="Arial Narrow" w:hAnsi="Arial Narrow" w:cs="Arial"/>
          <w:sz w:val="16"/>
          <w:szCs w:val="16"/>
        </w:rPr>
        <w:t xml:space="preserve">*) </w:t>
      </w:r>
      <w:r>
        <w:rPr>
          <w:rFonts w:ascii="Arial Narrow" w:hAnsi="Arial Narrow" w:cs="Arial"/>
          <w:sz w:val="16"/>
          <w:szCs w:val="16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</w:rPr>
        <w:t>ubigeo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es el que se muestra en el DNI</w:t>
      </w:r>
      <w:r w:rsidRPr="00FD2256">
        <w:rPr>
          <w:rFonts w:ascii="Arial Narrow" w:hAnsi="Arial Narrow" w:cs="Arial"/>
          <w:sz w:val="16"/>
          <w:szCs w:val="16"/>
        </w:rPr>
        <w:t>.</w:t>
      </w:r>
    </w:p>
    <w:p w14:paraId="6FA445D6" w14:textId="0C1815D6" w:rsidR="00E541A4" w:rsidRPr="00E541A4" w:rsidRDefault="00E541A4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30A6639" w14:textId="1DD084CD" w:rsidR="00E541A4" w:rsidRPr="00494B18" w:rsidRDefault="005A2106" w:rsidP="00494B18">
      <w:pPr>
        <w:spacing w:after="12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</w:t>
      </w:r>
      <w:r w:rsidR="002A67D4">
        <w:rPr>
          <w:rFonts w:ascii="Arial Narrow" w:hAnsi="Arial Narrow" w:cs="Arial"/>
          <w:b/>
          <w:bCs/>
          <w:sz w:val="20"/>
          <w:szCs w:val="20"/>
        </w:rPr>
        <w:t>8</w:t>
      </w:r>
      <w:r>
        <w:rPr>
          <w:rFonts w:ascii="Arial Narrow" w:hAnsi="Arial Narrow" w:cs="Arial"/>
          <w:b/>
          <w:bCs/>
          <w:sz w:val="20"/>
          <w:szCs w:val="20"/>
        </w:rPr>
        <w:t xml:space="preserve">) </w:t>
      </w:r>
      <w:r w:rsidR="00E541A4" w:rsidRPr="00494B18">
        <w:rPr>
          <w:rFonts w:ascii="Arial Narrow" w:hAnsi="Arial Narrow" w:cs="Arial"/>
          <w:b/>
          <w:bCs/>
          <w:sz w:val="20"/>
          <w:szCs w:val="20"/>
        </w:rPr>
        <w:t>Nombre del equipo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E541A4" w:rsidRPr="00E541A4" w14:paraId="78D1CCB1" w14:textId="77777777" w:rsidTr="00410A32">
        <w:trPr>
          <w:trHeight w:val="489"/>
        </w:trPr>
        <w:tc>
          <w:tcPr>
            <w:tcW w:w="14596" w:type="dxa"/>
          </w:tcPr>
          <w:p w14:paraId="7FA85BAC" w14:textId="12D56C71" w:rsidR="00E541A4" w:rsidRPr="00E541A4" w:rsidRDefault="0013468C" w:rsidP="005B0F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3C43">
              <w:rPr>
                <w:rFonts w:ascii="Arial Narrow" w:hAnsi="Arial Narrow" w:cs="Arial"/>
                <w:color w:val="FF0000"/>
                <w:sz w:val="20"/>
                <w:szCs w:val="20"/>
              </w:rPr>
              <w:t>TRABAJEMOS JUNTOS POR LA REDUCCIÒN DE LA CONTAMINACIÒN</w:t>
            </w:r>
            <w:r w:rsidR="00DA3C43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(BORRAR)</w:t>
            </w:r>
          </w:p>
        </w:tc>
      </w:tr>
    </w:tbl>
    <w:p w14:paraId="2723CCE1" w14:textId="77777777" w:rsidR="00E541A4" w:rsidRPr="00E541A4" w:rsidRDefault="00E541A4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48867EE" w14:textId="451E1B41" w:rsidR="00356BBA" w:rsidRPr="00494B18" w:rsidRDefault="005A2106" w:rsidP="00356BBA">
      <w:pPr>
        <w:spacing w:after="12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lastRenderedPageBreak/>
        <w:t>(</w:t>
      </w:r>
      <w:r w:rsidR="002A67D4">
        <w:rPr>
          <w:rFonts w:ascii="Arial Narrow" w:hAnsi="Arial Narrow" w:cs="Arial"/>
          <w:b/>
          <w:bCs/>
          <w:sz w:val="20"/>
          <w:szCs w:val="20"/>
        </w:rPr>
        <w:t>9</w:t>
      </w:r>
      <w:r>
        <w:rPr>
          <w:rFonts w:ascii="Arial Narrow" w:hAnsi="Arial Narrow" w:cs="Arial"/>
          <w:b/>
          <w:bCs/>
          <w:sz w:val="20"/>
          <w:szCs w:val="20"/>
        </w:rPr>
        <w:t xml:space="preserve">) </w:t>
      </w:r>
      <w:r w:rsidR="00356BBA">
        <w:rPr>
          <w:rFonts w:ascii="Arial Narrow" w:hAnsi="Arial Narrow" w:cs="Arial"/>
          <w:b/>
          <w:bCs/>
          <w:sz w:val="20"/>
          <w:szCs w:val="20"/>
        </w:rPr>
        <w:t>Descripción</w:t>
      </w:r>
      <w:r w:rsidR="00356BBA" w:rsidRPr="00494B18">
        <w:rPr>
          <w:rFonts w:ascii="Arial Narrow" w:hAnsi="Arial Narrow" w:cs="Arial"/>
          <w:b/>
          <w:bCs/>
          <w:sz w:val="20"/>
          <w:szCs w:val="20"/>
        </w:rPr>
        <w:t xml:space="preserve"> del equipo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356BBA" w:rsidRPr="00E541A4" w14:paraId="0C0F67AA" w14:textId="77777777" w:rsidTr="00410A32">
        <w:trPr>
          <w:trHeight w:val="1539"/>
        </w:trPr>
        <w:tc>
          <w:tcPr>
            <w:tcW w:w="14454" w:type="dxa"/>
          </w:tcPr>
          <w:p w14:paraId="4007F359" w14:textId="76A26592" w:rsidR="00356BBA" w:rsidRPr="00E541A4" w:rsidRDefault="0013468C" w:rsidP="002E1D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3C43">
              <w:rPr>
                <w:rFonts w:ascii="Arial Narrow" w:hAnsi="Arial Narrow" w:cs="Arial"/>
                <w:color w:val="FF0000"/>
                <w:sz w:val="20"/>
                <w:szCs w:val="20"/>
              </w:rPr>
              <w:t>SOMOS MUN GRUPO ESTUDIANTIL ACTIVO CON GANAS DE TRABAJAR, TENEMOS COMO OBJETIVO UNIRNOS EN EQUIPO PARA JUNTOS PROPONER ACCIONES Y LOGRAR LA REDUCCCIÒN DE LA CONTAMINACIÒN EN LA INSTITUCIÒN EDUCATIVA Y COMUNIDAD E INCENTIVAR A LAS PERSONAS A CUIDAR EL MEDIO AMBIENTE.</w:t>
            </w:r>
            <w:r w:rsidR="00DA3C43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DA3C43">
              <w:rPr>
                <w:rFonts w:ascii="Arial Narrow" w:hAnsi="Arial Narrow" w:cs="Arial"/>
                <w:color w:val="FF0000"/>
                <w:sz w:val="20"/>
                <w:szCs w:val="20"/>
              </w:rPr>
              <w:t>(BORRAR)</w:t>
            </w:r>
          </w:p>
        </w:tc>
      </w:tr>
    </w:tbl>
    <w:p w14:paraId="2AF5BEB1" w14:textId="77777777" w:rsidR="00E541A4" w:rsidRPr="00E541A4" w:rsidRDefault="00E541A4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1D30718" w14:textId="1F789AEE" w:rsidR="005A2106" w:rsidRPr="00494B18" w:rsidRDefault="005A2106" w:rsidP="005A2106">
      <w:pPr>
        <w:spacing w:after="12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</w:t>
      </w:r>
      <w:r w:rsidR="002A67D4">
        <w:rPr>
          <w:rFonts w:ascii="Arial Narrow" w:hAnsi="Arial Narrow" w:cs="Arial"/>
          <w:b/>
          <w:bCs/>
          <w:sz w:val="20"/>
          <w:szCs w:val="20"/>
        </w:rPr>
        <w:t>10</w:t>
      </w:r>
      <w:r>
        <w:rPr>
          <w:rFonts w:ascii="Arial Narrow" w:hAnsi="Arial Narrow" w:cs="Arial"/>
          <w:b/>
          <w:bCs/>
          <w:sz w:val="20"/>
          <w:szCs w:val="20"/>
        </w:rPr>
        <w:t>) Categoría del asunto público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5A2106" w:rsidRPr="00E541A4" w14:paraId="50B2F8DC" w14:textId="77777777" w:rsidTr="00410A32">
        <w:trPr>
          <w:trHeight w:val="489"/>
        </w:trPr>
        <w:tc>
          <w:tcPr>
            <w:tcW w:w="14454" w:type="dxa"/>
          </w:tcPr>
          <w:p w14:paraId="17C3E19D" w14:textId="787D84E6" w:rsidR="005A2106" w:rsidRPr="00E541A4" w:rsidRDefault="0013468C" w:rsidP="002E1D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3C43">
              <w:rPr>
                <w:rFonts w:ascii="Arial Narrow" w:hAnsi="Arial Narrow" w:cs="Arial"/>
                <w:color w:val="FF0000"/>
                <w:sz w:val="20"/>
                <w:szCs w:val="20"/>
              </w:rPr>
              <w:t>RELACIONADO CON LA VIDA LOCAL REGIONAL Y NACIONAL</w:t>
            </w:r>
            <w:r w:rsidR="00DA3C43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DA3C43">
              <w:rPr>
                <w:rFonts w:ascii="Arial Narrow" w:hAnsi="Arial Narrow" w:cs="Arial"/>
                <w:color w:val="FF0000"/>
                <w:sz w:val="20"/>
                <w:szCs w:val="20"/>
              </w:rPr>
              <w:t>(BORRAR)</w:t>
            </w:r>
          </w:p>
        </w:tc>
      </w:tr>
    </w:tbl>
    <w:p w14:paraId="68FFF4C7" w14:textId="70EDF005" w:rsidR="005A2106" w:rsidRPr="00342768" w:rsidRDefault="005A2106" w:rsidP="005A2106">
      <w:pPr>
        <w:spacing w:after="120" w:line="240" w:lineRule="auto"/>
        <w:rPr>
          <w:rFonts w:ascii="Arial Narrow" w:hAnsi="Arial Narrow" w:cs="Arial"/>
          <w:b/>
          <w:bCs/>
          <w:sz w:val="8"/>
          <w:szCs w:val="8"/>
        </w:rPr>
      </w:pPr>
    </w:p>
    <w:p w14:paraId="2583638E" w14:textId="513DE17A" w:rsidR="005A2106" w:rsidRPr="00494B18" w:rsidRDefault="005A2106" w:rsidP="005A2106">
      <w:pPr>
        <w:spacing w:after="12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</w:t>
      </w:r>
      <w:r w:rsidR="00FD2256">
        <w:rPr>
          <w:rFonts w:ascii="Arial Narrow" w:hAnsi="Arial Narrow" w:cs="Arial"/>
          <w:b/>
          <w:bCs/>
          <w:sz w:val="20"/>
          <w:szCs w:val="20"/>
        </w:rPr>
        <w:t>1</w:t>
      </w:r>
      <w:r w:rsidR="002A67D4">
        <w:rPr>
          <w:rFonts w:ascii="Arial Narrow" w:hAnsi="Arial Narrow" w:cs="Arial"/>
          <w:b/>
          <w:bCs/>
          <w:sz w:val="20"/>
          <w:szCs w:val="20"/>
        </w:rPr>
        <w:t>1</w:t>
      </w:r>
      <w:r>
        <w:rPr>
          <w:rFonts w:ascii="Arial Narrow" w:hAnsi="Arial Narrow" w:cs="Arial"/>
          <w:b/>
          <w:bCs/>
          <w:sz w:val="20"/>
          <w:szCs w:val="20"/>
        </w:rPr>
        <w:t>) Asunto público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5A2106" w:rsidRPr="00E541A4" w14:paraId="56EB5350" w14:textId="77777777" w:rsidTr="00410A32">
        <w:trPr>
          <w:trHeight w:val="489"/>
        </w:trPr>
        <w:tc>
          <w:tcPr>
            <w:tcW w:w="14454" w:type="dxa"/>
          </w:tcPr>
          <w:p w14:paraId="3C8F0CD0" w14:textId="10F377F3" w:rsidR="005A2106" w:rsidRPr="00E541A4" w:rsidRDefault="0013468C" w:rsidP="002E1D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3C43">
              <w:rPr>
                <w:rFonts w:ascii="Arial Narrow" w:hAnsi="Arial Narrow" w:cs="Arial"/>
                <w:color w:val="FF0000"/>
                <w:sz w:val="20"/>
                <w:szCs w:val="20"/>
              </w:rPr>
              <w:t>CALIDAD DE VIDA, BIENESTAR Y BIEN COMÙN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DA3C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A3C43">
              <w:rPr>
                <w:rFonts w:ascii="Arial Narrow" w:hAnsi="Arial Narrow" w:cs="Arial"/>
                <w:color w:val="FF0000"/>
                <w:sz w:val="20"/>
                <w:szCs w:val="20"/>
              </w:rPr>
              <w:t>(BORRAR)</w:t>
            </w:r>
          </w:p>
        </w:tc>
      </w:tr>
    </w:tbl>
    <w:p w14:paraId="25E27CCE" w14:textId="3E5FA521" w:rsidR="00B54C3D" w:rsidRPr="00E541A4" w:rsidRDefault="00B54C3D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1B71DE0" w14:textId="40B6B79D" w:rsidR="00B54C3D" w:rsidRDefault="00B54C3D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CAEC792" w14:textId="77777777" w:rsidR="00410A32" w:rsidRDefault="00410A32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3F1A848" w14:textId="1E797E3A" w:rsidR="00FD2256" w:rsidRDefault="00FD2256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E729645" w14:textId="04B8D9B0" w:rsidR="00FD2256" w:rsidRDefault="00FD2256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6DAA361" w14:textId="3E4A7CFE" w:rsidR="00FD2256" w:rsidRDefault="00FD2256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B711D10" w14:textId="5B2170C3" w:rsidR="00FD2256" w:rsidRDefault="00FD2256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808E8ED" w14:textId="77777777" w:rsidR="003F0C7D" w:rsidRDefault="00410A32" w:rsidP="003F0C7D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PE"/>
        </w:rPr>
      </w:pPr>
      <w:r>
        <w:rPr>
          <w:rFonts w:ascii="Arial Narrow" w:hAnsi="Arial Narrow" w:cs="Arial"/>
          <w:b/>
          <w:bCs/>
          <w:u w:val="single"/>
        </w:rPr>
        <w:br w:type="page"/>
      </w:r>
      <w:r w:rsidR="003F0C7D" w:rsidRPr="003F0C7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PE"/>
        </w:rPr>
        <w:t>_</w:t>
      </w:r>
    </w:p>
    <w:p w14:paraId="2CEFC06F" w14:textId="212B889E" w:rsidR="002B54CD" w:rsidRPr="002B54CD" w:rsidRDefault="002B54CD" w:rsidP="002B54CD">
      <w:pPr>
        <w:spacing w:after="0" w:line="240" w:lineRule="auto"/>
        <w:jc w:val="center"/>
        <w:rPr>
          <w:rFonts w:ascii="Arial Narrow" w:hAnsi="Arial Narrow" w:cs="Arial"/>
          <w:b/>
          <w:bCs/>
          <w:u w:val="single"/>
        </w:rPr>
      </w:pPr>
      <w:r w:rsidRPr="002B54CD">
        <w:rPr>
          <w:rFonts w:ascii="Arial Narrow" w:hAnsi="Arial Narrow" w:cs="Arial"/>
          <w:b/>
          <w:bCs/>
          <w:u w:val="single"/>
        </w:rPr>
        <w:t>GUÍA DE REFERENCIA</w:t>
      </w:r>
      <w:r w:rsidR="00134830">
        <w:rPr>
          <w:rFonts w:ascii="Arial Narrow" w:hAnsi="Arial Narrow" w:cs="Arial"/>
          <w:b/>
          <w:bCs/>
          <w:u w:val="single"/>
        </w:rPr>
        <w:t xml:space="preserve"> PARA ELEGIR ASUNTI PÚBLICO</w:t>
      </w:r>
    </w:p>
    <w:p w14:paraId="129BDF5F" w14:textId="77777777" w:rsidR="002B54CD" w:rsidRDefault="002B54CD" w:rsidP="005B0F57">
      <w:pPr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14:paraId="780141C5" w14:textId="079EA111" w:rsidR="00FD2256" w:rsidRDefault="002B54CD" w:rsidP="005B0F57">
      <w:pPr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(9) </w:t>
      </w:r>
      <w:r w:rsidRPr="002B54CD">
        <w:rPr>
          <w:rFonts w:ascii="Arial Narrow" w:hAnsi="Arial Narrow" w:cs="Arial"/>
          <w:b/>
          <w:bCs/>
          <w:sz w:val="20"/>
          <w:szCs w:val="20"/>
        </w:rPr>
        <w:t>CATEGORÍAS DEL ASUNTO PÚBLICO:</w:t>
      </w:r>
    </w:p>
    <w:p w14:paraId="44535E72" w14:textId="77777777" w:rsidR="002B54CD" w:rsidRPr="002B54CD" w:rsidRDefault="002B54CD" w:rsidP="005B0F57">
      <w:pPr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14:paraId="008E9AB3" w14:textId="1FAB149E" w:rsidR="002B54CD" w:rsidRPr="002B54CD" w:rsidRDefault="002B54CD" w:rsidP="002B54CD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54CD">
        <w:rPr>
          <w:rFonts w:ascii="Arial Narrow" w:hAnsi="Arial Narrow" w:cs="Arial"/>
          <w:sz w:val="20"/>
          <w:szCs w:val="20"/>
        </w:rPr>
        <w:t>Relacionados con las vivencias de adolescentes</w:t>
      </w:r>
    </w:p>
    <w:p w14:paraId="0142AB8C" w14:textId="2EFCBECB" w:rsidR="002B54CD" w:rsidRPr="002B54CD" w:rsidRDefault="002B54CD" w:rsidP="002B54CD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54CD">
        <w:rPr>
          <w:rFonts w:ascii="Arial Narrow" w:hAnsi="Arial Narrow" w:cs="Arial"/>
          <w:sz w:val="20"/>
          <w:szCs w:val="20"/>
        </w:rPr>
        <w:t>Relacionados con la cultura escolar</w:t>
      </w:r>
    </w:p>
    <w:p w14:paraId="31304418" w14:textId="24008FB8" w:rsidR="002B54CD" w:rsidRPr="002B54CD" w:rsidRDefault="002B54CD" w:rsidP="002B54CD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54CD">
        <w:rPr>
          <w:rFonts w:ascii="Arial Narrow" w:hAnsi="Arial Narrow" w:cs="Arial"/>
          <w:sz w:val="20"/>
          <w:szCs w:val="20"/>
        </w:rPr>
        <w:t>Relacionados con la vida local, regional y nacional</w:t>
      </w:r>
    </w:p>
    <w:p w14:paraId="5FFB1E2E" w14:textId="3FC1C78B" w:rsidR="002B54CD" w:rsidRDefault="002B54CD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810EA81" w14:textId="0C010386" w:rsidR="002B54CD" w:rsidRDefault="002B54CD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DF0E90C" w14:textId="2D9597BD" w:rsidR="002B54CD" w:rsidRPr="002B54CD" w:rsidRDefault="002B54CD" w:rsidP="005B0F57">
      <w:pPr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(10) </w:t>
      </w:r>
      <w:r w:rsidRPr="002B54CD">
        <w:rPr>
          <w:rFonts w:ascii="Arial Narrow" w:hAnsi="Arial Narrow" w:cs="Arial"/>
          <w:b/>
          <w:bCs/>
          <w:sz w:val="20"/>
          <w:szCs w:val="20"/>
        </w:rPr>
        <w:t>ASUNTOS PÚBLICOS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14:paraId="4FDAE4D9" w14:textId="1B8A3226" w:rsidR="002B54CD" w:rsidRDefault="002B54CD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adecuadrcula3-nfasis11"/>
        <w:tblW w:w="8807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8807"/>
      </w:tblGrid>
      <w:tr w:rsidR="002B54CD" w:rsidRPr="002B54CD" w14:paraId="1424678B" w14:textId="77777777" w:rsidTr="002B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7" w:type="dxa"/>
            <w:shd w:val="clear" w:color="auto" w:fill="D0CECE" w:themeFill="background2" w:themeFillShade="E6"/>
          </w:tcPr>
          <w:p w14:paraId="23266CB0" w14:textId="77777777" w:rsidR="002B54CD" w:rsidRPr="002B54CD" w:rsidRDefault="002B54CD" w:rsidP="00297CA3">
            <w:pPr>
              <w:suppressAutoHyphens/>
              <w:spacing w:before="20" w:after="20"/>
              <w:ind w:left="0" w:hanging="2"/>
              <w:jc w:val="both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2B54CD">
              <w:rPr>
                <w:rFonts w:ascii="Arial Narrow" w:hAnsi="Arial Narrow" w:cs="Arial"/>
                <w:b/>
                <w:i/>
                <w:sz w:val="20"/>
                <w:szCs w:val="20"/>
              </w:rPr>
              <w:t>Relacionados con las vivencias de adolescentes</w:t>
            </w:r>
          </w:p>
        </w:tc>
      </w:tr>
      <w:tr w:rsidR="002B54CD" w:rsidRPr="002B54CD" w14:paraId="7191823A" w14:textId="77777777" w:rsidTr="002B54CD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7" w:type="dxa"/>
            <w:shd w:val="clear" w:color="auto" w:fill="auto"/>
          </w:tcPr>
          <w:p w14:paraId="53A4FD89" w14:textId="79C4CDD5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0" w:name="_Toc109188624"/>
            <w:r w:rsidRPr="002B54CD">
              <w:rPr>
                <w:rFonts w:ascii="Arial Narrow" w:hAnsi="Arial Narrow" w:cs="Arial"/>
                <w:sz w:val="20"/>
                <w:szCs w:val="20"/>
              </w:rPr>
              <w:t>Estereotipos sobre las y los adolescentes</w:t>
            </w:r>
            <w:bookmarkEnd w:id="0"/>
          </w:p>
          <w:p w14:paraId="7B9F59E4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1" w:name="_Toc109188625"/>
            <w:r w:rsidRPr="002B54CD">
              <w:rPr>
                <w:rFonts w:ascii="Arial Narrow" w:hAnsi="Arial Narrow" w:cs="Arial"/>
                <w:sz w:val="20"/>
                <w:szCs w:val="20"/>
              </w:rPr>
              <w:t>Discriminación por género</w:t>
            </w:r>
            <w:bookmarkEnd w:id="1"/>
          </w:p>
          <w:p w14:paraId="2B4879F6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2" w:name="_Toc109188626"/>
            <w:r w:rsidRPr="002B54CD">
              <w:rPr>
                <w:rFonts w:ascii="Arial Narrow" w:hAnsi="Arial Narrow" w:cs="Arial"/>
                <w:sz w:val="20"/>
                <w:szCs w:val="20"/>
              </w:rPr>
              <w:t>Discriminación por etnia</w:t>
            </w:r>
            <w:bookmarkEnd w:id="2"/>
          </w:p>
          <w:p w14:paraId="167BAF35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3" w:name="_Toc109188627"/>
            <w:r w:rsidRPr="002B54CD">
              <w:rPr>
                <w:rFonts w:ascii="Arial Narrow" w:hAnsi="Arial Narrow" w:cs="Arial"/>
                <w:sz w:val="20"/>
                <w:szCs w:val="20"/>
              </w:rPr>
              <w:t>Discriminación lingüística</w:t>
            </w:r>
            <w:bookmarkEnd w:id="3"/>
            <w:r w:rsidRPr="002B54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1FD39C1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4" w:name="_Toc109188628"/>
            <w:r w:rsidRPr="002B54CD">
              <w:rPr>
                <w:rFonts w:ascii="Arial Narrow" w:hAnsi="Arial Narrow" w:cs="Arial"/>
                <w:sz w:val="20"/>
                <w:szCs w:val="20"/>
              </w:rPr>
              <w:t>Discriminación por condición social</w:t>
            </w:r>
            <w:bookmarkEnd w:id="4"/>
          </w:p>
          <w:p w14:paraId="0A9D6F1E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5" w:name="_Toc109188629"/>
            <w:r w:rsidRPr="002B54CD">
              <w:rPr>
                <w:rFonts w:ascii="Arial Narrow" w:hAnsi="Arial Narrow" w:cs="Arial"/>
                <w:sz w:val="20"/>
                <w:szCs w:val="20"/>
              </w:rPr>
              <w:t>Discriminación por la condición de discapacidad</w:t>
            </w:r>
            <w:bookmarkEnd w:id="5"/>
          </w:p>
          <w:p w14:paraId="54BC88BF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6" w:name="_Toc109188630"/>
            <w:r w:rsidRPr="002B54CD">
              <w:rPr>
                <w:rFonts w:ascii="Arial Narrow" w:hAnsi="Arial Narrow" w:cs="Arial"/>
                <w:sz w:val="20"/>
                <w:szCs w:val="20"/>
              </w:rPr>
              <w:t>Adolescentes en conflicto con la ley penal</w:t>
            </w:r>
            <w:bookmarkEnd w:id="6"/>
          </w:p>
          <w:p w14:paraId="5FD6DFBA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412" w:hangingChars="207" w:hanging="414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7" w:name="_Toc109188631"/>
            <w:r w:rsidRPr="002B54CD">
              <w:rPr>
                <w:rFonts w:ascii="Arial Narrow" w:hAnsi="Arial Narrow" w:cs="Arial"/>
                <w:sz w:val="20"/>
                <w:szCs w:val="20"/>
              </w:rPr>
              <w:t xml:space="preserve">Problemas de adicción diversos (redes, </w:t>
            </w:r>
            <w:proofErr w:type="spellStart"/>
            <w:r w:rsidRPr="002B54CD">
              <w:rPr>
                <w:rFonts w:ascii="Arial Narrow" w:hAnsi="Arial Narrow" w:cs="Arial"/>
                <w:sz w:val="20"/>
                <w:szCs w:val="20"/>
              </w:rPr>
              <w:t>TICs</w:t>
            </w:r>
            <w:proofErr w:type="spellEnd"/>
            <w:r w:rsidRPr="002B54CD">
              <w:rPr>
                <w:rFonts w:ascii="Arial Narrow" w:hAnsi="Arial Narrow" w:cs="Arial"/>
                <w:sz w:val="20"/>
                <w:szCs w:val="20"/>
              </w:rPr>
              <w:t>, emocionales, drogas legales o ilegales, etc.).</w:t>
            </w:r>
            <w:bookmarkEnd w:id="7"/>
          </w:p>
          <w:p w14:paraId="5151C254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8" w:name="_Toc109188632"/>
            <w:r w:rsidRPr="002B54CD">
              <w:rPr>
                <w:rFonts w:ascii="Arial Narrow" w:hAnsi="Arial Narrow" w:cs="Arial"/>
                <w:sz w:val="20"/>
                <w:szCs w:val="20"/>
              </w:rPr>
              <w:t>Trabajo adolescente: riesgos y beneficios</w:t>
            </w:r>
            <w:bookmarkEnd w:id="8"/>
          </w:p>
          <w:p w14:paraId="4898EF99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9" w:name="_Toc109188633"/>
            <w:r w:rsidRPr="002B54CD">
              <w:rPr>
                <w:rFonts w:ascii="Arial Narrow" w:hAnsi="Arial Narrow" w:cs="Arial"/>
                <w:sz w:val="20"/>
                <w:szCs w:val="20"/>
              </w:rPr>
              <w:t>Oportunidades de estudio y de trabajo (Orientación vocacional)</w:t>
            </w:r>
            <w:bookmarkEnd w:id="9"/>
          </w:p>
          <w:p w14:paraId="2E2CADAE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10" w:name="_Toc109188634"/>
            <w:r w:rsidRPr="002B54CD">
              <w:rPr>
                <w:rFonts w:ascii="Arial Narrow" w:hAnsi="Arial Narrow" w:cs="Arial"/>
                <w:sz w:val="20"/>
                <w:szCs w:val="20"/>
              </w:rPr>
              <w:t>Sexualidad responsable en adolescentes</w:t>
            </w:r>
            <w:bookmarkEnd w:id="10"/>
          </w:p>
          <w:p w14:paraId="030FB1AC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11" w:name="_Toc109188635"/>
            <w:r w:rsidRPr="002B54CD">
              <w:rPr>
                <w:rFonts w:ascii="Arial Narrow" w:hAnsi="Arial Narrow" w:cs="Arial"/>
                <w:sz w:val="20"/>
                <w:szCs w:val="20"/>
              </w:rPr>
              <w:t>Ser madres y padres en la adolescencia</w:t>
            </w:r>
            <w:bookmarkEnd w:id="11"/>
          </w:p>
          <w:p w14:paraId="0C1FD593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12" w:name="_Toc109188636"/>
            <w:r w:rsidRPr="002B54CD">
              <w:rPr>
                <w:rFonts w:ascii="Arial Narrow" w:hAnsi="Arial Narrow" w:cs="Arial"/>
                <w:sz w:val="20"/>
                <w:szCs w:val="20"/>
              </w:rPr>
              <w:t>El uso de la tecnología (ventajas y excesos)</w:t>
            </w:r>
            <w:bookmarkEnd w:id="12"/>
          </w:p>
          <w:p w14:paraId="3C5123D3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13" w:name="_Toc109188637"/>
            <w:r w:rsidRPr="002B54CD">
              <w:rPr>
                <w:rFonts w:ascii="Arial Narrow" w:hAnsi="Arial Narrow" w:cs="Arial"/>
                <w:sz w:val="20"/>
                <w:szCs w:val="20"/>
              </w:rPr>
              <w:t>Violencia sexual y familiar</w:t>
            </w:r>
            <w:bookmarkEnd w:id="13"/>
          </w:p>
          <w:p w14:paraId="0FD821B3" w14:textId="77777777" w:rsidR="002B54CD" w:rsidRPr="002B54CD" w:rsidRDefault="002B54CD" w:rsidP="00297CA3">
            <w:pPr>
              <w:numPr>
                <w:ilvl w:val="0"/>
                <w:numId w:val="2"/>
              </w:numPr>
              <w:tabs>
                <w:tab w:val="left" w:pos="447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14" w:name="_Toc109188638"/>
            <w:r w:rsidRPr="002B54CD">
              <w:rPr>
                <w:rFonts w:ascii="Arial Narrow" w:hAnsi="Arial Narrow" w:cs="Arial"/>
                <w:sz w:val="20"/>
                <w:szCs w:val="20"/>
              </w:rPr>
              <w:t>Acoso sexual</w:t>
            </w:r>
            <w:bookmarkEnd w:id="14"/>
            <w:r w:rsidRPr="002B54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B54CD" w:rsidRPr="002B54CD" w14:paraId="3EBD0218" w14:textId="77777777" w:rsidTr="002B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7" w:type="dxa"/>
            <w:shd w:val="clear" w:color="auto" w:fill="D0CECE" w:themeFill="background2" w:themeFillShade="E6"/>
          </w:tcPr>
          <w:p w14:paraId="763DDFBB" w14:textId="77777777" w:rsidR="002B54CD" w:rsidRPr="002B54CD" w:rsidRDefault="002B54CD" w:rsidP="00297CA3">
            <w:pPr>
              <w:suppressAutoHyphens/>
              <w:spacing w:before="20" w:after="20"/>
              <w:ind w:left="0" w:hanging="2"/>
              <w:jc w:val="both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2B54CD">
              <w:rPr>
                <w:rFonts w:ascii="Arial Narrow" w:hAnsi="Arial Narrow" w:cs="Arial"/>
                <w:b/>
                <w:i/>
                <w:sz w:val="20"/>
                <w:szCs w:val="20"/>
              </w:rPr>
              <w:t>Relacionados con la cultura escolar</w:t>
            </w:r>
          </w:p>
        </w:tc>
      </w:tr>
      <w:tr w:rsidR="002B54CD" w:rsidRPr="002B54CD" w14:paraId="3F451855" w14:textId="77777777" w:rsidTr="002B54CD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7" w:type="dxa"/>
            <w:shd w:val="clear" w:color="auto" w:fill="auto"/>
          </w:tcPr>
          <w:p w14:paraId="7406219E" w14:textId="6521830B" w:rsidR="002B54CD" w:rsidRPr="002B54CD" w:rsidRDefault="002B54CD" w:rsidP="00297CA3">
            <w:pPr>
              <w:numPr>
                <w:ilvl w:val="0"/>
                <w:numId w:val="1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15" w:name="_Toc109188639"/>
            <w:r w:rsidRPr="002B54CD">
              <w:rPr>
                <w:rFonts w:ascii="Arial Narrow" w:hAnsi="Arial Narrow" w:cs="Arial"/>
                <w:sz w:val="20"/>
                <w:szCs w:val="20"/>
              </w:rPr>
              <w:t>Violencia escolar</w:t>
            </w:r>
            <w:bookmarkEnd w:id="15"/>
          </w:p>
          <w:p w14:paraId="2A448E81" w14:textId="77777777" w:rsidR="002B54CD" w:rsidRPr="002B54CD" w:rsidRDefault="002B54CD" w:rsidP="00297CA3">
            <w:pPr>
              <w:numPr>
                <w:ilvl w:val="0"/>
                <w:numId w:val="1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16" w:name="_Toc109188640"/>
            <w:r w:rsidRPr="002B54CD">
              <w:rPr>
                <w:rFonts w:ascii="Arial Narrow" w:hAnsi="Arial Narrow" w:cs="Arial"/>
                <w:sz w:val="20"/>
                <w:szCs w:val="20"/>
              </w:rPr>
              <w:t>Participación y organización estudiantil en la escuela</w:t>
            </w:r>
            <w:bookmarkEnd w:id="16"/>
          </w:p>
          <w:p w14:paraId="231BB81E" w14:textId="77777777" w:rsidR="002B54CD" w:rsidRPr="002B54CD" w:rsidRDefault="002B54CD" w:rsidP="00297CA3">
            <w:pPr>
              <w:numPr>
                <w:ilvl w:val="0"/>
                <w:numId w:val="1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17" w:name="_Toc109188641"/>
            <w:r w:rsidRPr="002B54CD">
              <w:rPr>
                <w:rFonts w:ascii="Arial Narrow" w:hAnsi="Arial Narrow" w:cs="Arial"/>
                <w:sz w:val="20"/>
                <w:szCs w:val="20"/>
              </w:rPr>
              <w:t>Participación de los actores de la comunidad educativa</w:t>
            </w:r>
            <w:bookmarkEnd w:id="17"/>
          </w:p>
          <w:p w14:paraId="797314C9" w14:textId="77777777" w:rsidR="002B54CD" w:rsidRPr="002B54CD" w:rsidRDefault="002B54CD" w:rsidP="00297CA3">
            <w:pPr>
              <w:numPr>
                <w:ilvl w:val="0"/>
                <w:numId w:val="1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18" w:name="_Toc109188642"/>
            <w:r w:rsidRPr="002B54CD">
              <w:rPr>
                <w:rFonts w:ascii="Arial Narrow" w:hAnsi="Arial Narrow" w:cs="Arial"/>
                <w:sz w:val="20"/>
                <w:szCs w:val="20"/>
              </w:rPr>
              <w:t>Cultura inclusiva</w:t>
            </w:r>
            <w:bookmarkEnd w:id="18"/>
          </w:p>
          <w:p w14:paraId="4EF16492" w14:textId="77777777" w:rsidR="002B54CD" w:rsidRPr="002B54CD" w:rsidRDefault="002B54CD" w:rsidP="00297CA3">
            <w:pPr>
              <w:numPr>
                <w:ilvl w:val="0"/>
                <w:numId w:val="1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19" w:name="_Toc109188643"/>
            <w:r w:rsidRPr="002B54CD">
              <w:rPr>
                <w:rFonts w:ascii="Arial Narrow" w:hAnsi="Arial Narrow" w:cs="Arial"/>
                <w:sz w:val="20"/>
                <w:szCs w:val="20"/>
              </w:rPr>
              <w:t>Construcción de normas y acuerdos en la escuela</w:t>
            </w:r>
            <w:bookmarkEnd w:id="19"/>
          </w:p>
          <w:p w14:paraId="1DAC1121" w14:textId="77777777" w:rsidR="002B54CD" w:rsidRPr="002B54CD" w:rsidRDefault="002B54CD" w:rsidP="00297CA3">
            <w:pPr>
              <w:numPr>
                <w:ilvl w:val="0"/>
                <w:numId w:val="1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20" w:name="_Toc109188644"/>
            <w:r w:rsidRPr="002B54CD">
              <w:rPr>
                <w:rFonts w:ascii="Arial Narrow" w:hAnsi="Arial Narrow" w:cs="Arial"/>
                <w:sz w:val="20"/>
                <w:szCs w:val="20"/>
              </w:rPr>
              <w:t>Convivencia en la escuela</w:t>
            </w:r>
            <w:bookmarkEnd w:id="20"/>
            <w:r w:rsidRPr="002B54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6D19DB87" w14:textId="77777777" w:rsidR="002B54CD" w:rsidRPr="002B54CD" w:rsidRDefault="002B54CD" w:rsidP="00297CA3">
            <w:pPr>
              <w:numPr>
                <w:ilvl w:val="0"/>
                <w:numId w:val="1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21" w:name="_Toc109188645"/>
            <w:r w:rsidRPr="002B54CD">
              <w:rPr>
                <w:rFonts w:ascii="Arial Narrow" w:hAnsi="Arial Narrow" w:cs="Arial"/>
                <w:sz w:val="20"/>
                <w:szCs w:val="20"/>
              </w:rPr>
              <w:t>Posibilidades de aporte a la comunidad</w:t>
            </w:r>
            <w:bookmarkEnd w:id="21"/>
          </w:p>
          <w:p w14:paraId="1407C142" w14:textId="77777777" w:rsidR="002B54CD" w:rsidRPr="002B54CD" w:rsidRDefault="002B54CD" w:rsidP="00297CA3">
            <w:pPr>
              <w:numPr>
                <w:ilvl w:val="0"/>
                <w:numId w:val="1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22" w:name="_Toc109188646"/>
            <w:r w:rsidRPr="002B54CD">
              <w:rPr>
                <w:rFonts w:ascii="Arial Narrow" w:hAnsi="Arial Narrow" w:cs="Arial"/>
                <w:sz w:val="20"/>
                <w:szCs w:val="20"/>
              </w:rPr>
              <w:t>Necesidades educativas de las y los estudiantes</w:t>
            </w:r>
            <w:bookmarkEnd w:id="22"/>
          </w:p>
          <w:p w14:paraId="088DB428" w14:textId="77777777" w:rsidR="002B54CD" w:rsidRPr="002B54CD" w:rsidRDefault="002B54CD" w:rsidP="00297CA3">
            <w:pPr>
              <w:numPr>
                <w:ilvl w:val="0"/>
                <w:numId w:val="1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23" w:name="_Toc109188647"/>
            <w:r w:rsidRPr="002B54CD">
              <w:rPr>
                <w:rFonts w:ascii="Arial Narrow" w:hAnsi="Arial Narrow" w:cs="Arial"/>
                <w:sz w:val="20"/>
                <w:szCs w:val="20"/>
              </w:rPr>
              <w:t>Deserción escolar</w:t>
            </w:r>
            <w:bookmarkEnd w:id="23"/>
          </w:p>
        </w:tc>
      </w:tr>
      <w:tr w:rsidR="002B54CD" w:rsidRPr="002B54CD" w14:paraId="5457210E" w14:textId="77777777" w:rsidTr="002B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7" w:type="dxa"/>
            <w:shd w:val="clear" w:color="auto" w:fill="D0CECE" w:themeFill="background2" w:themeFillShade="E6"/>
          </w:tcPr>
          <w:p w14:paraId="58C33863" w14:textId="77777777" w:rsidR="002B54CD" w:rsidRPr="002B54CD" w:rsidRDefault="002B54CD" w:rsidP="00297CA3">
            <w:pPr>
              <w:suppressAutoHyphens/>
              <w:spacing w:before="20" w:after="20"/>
              <w:ind w:left="0" w:hanging="2"/>
              <w:jc w:val="both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2B54CD">
              <w:rPr>
                <w:rFonts w:ascii="Arial Narrow" w:hAnsi="Arial Narrow" w:cs="Arial"/>
                <w:b/>
                <w:i/>
                <w:sz w:val="20"/>
                <w:szCs w:val="20"/>
              </w:rPr>
              <w:t>Relacionados con la vida local, regional y nacional</w:t>
            </w:r>
          </w:p>
        </w:tc>
      </w:tr>
      <w:tr w:rsidR="002B54CD" w:rsidRPr="002B54CD" w14:paraId="722DD674" w14:textId="77777777" w:rsidTr="002B54CD">
        <w:trPr>
          <w:trHeight w:val="28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7" w:type="dxa"/>
            <w:shd w:val="clear" w:color="auto" w:fill="auto"/>
          </w:tcPr>
          <w:p w14:paraId="2D9BEFED" w14:textId="7294136B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24" w:name="_Toc109188648"/>
            <w:r w:rsidRPr="002B54CD">
              <w:rPr>
                <w:rFonts w:ascii="Arial Narrow" w:hAnsi="Arial Narrow" w:cs="Arial"/>
                <w:sz w:val="20"/>
                <w:szCs w:val="20"/>
              </w:rPr>
              <w:t>Derechos de niños, niñas y adolescentes</w:t>
            </w:r>
            <w:bookmarkEnd w:id="24"/>
          </w:p>
          <w:p w14:paraId="525028C5" w14:textId="77777777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25" w:name="_Toc109188649"/>
            <w:r w:rsidRPr="002B54CD">
              <w:rPr>
                <w:rFonts w:ascii="Arial Narrow" w:hAnsi="Arial Narrow" w:cs="Arial"/>
                <w:sz w:val="20"/>
                <w:szCs w:val="20"/>
              </w:rPr>
              <w:t>Derechos sexuales y reproductivos</w:t>
            </w:r>
            <w:bookmarkEnd w:id="25"/>
          </w:p>
          <w:p w14:paraId="6838E6F4" w14:textId="77777777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26" w:name="_Toc109188650"/>
            <w:r w:rsidRPr="002B54CD">
              <w:rPr>
                <w:rFonts w:ascii="Arial Narrow" w:hAnsi="Arial Narrow" w:cs="Arial"/>
                <w:sz w:val="20"/>
                <w:szCs w:val="20"/>
              </w:rPr>
              <w:t>Calidad de vida Bienestar y bien común</w:t>
            </w:r>
            <w:bookmarkEnd w:id="26"/>
            <w:r w:rsidRPr="002B54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6A01133A" w14:textId="77777777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27" w:name="_Toc109188651"/>
            <w:r w:rsidRPr="002B54CD">
              <w:rPr>
                <w:rFonts w:ascii="Arial Narrow" w:hAnsi="Arial Narrow" w:cs="Arial"/>
                <w:sz w:val="20"/>
                <w:szCs w:val="20"/>
              </w:rPr>
              <w:t>La problemática de la corrupción</w:t>
            </w:r>
            <w:bookmarkEnd w:id="27"/>
          </w:p>
          <w:p w14:paraId="464B8A30" w14:textId="77777777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28" w:name="_Toc109188652"/>
            <w:r w:rsidRPr="002B54CD">
              <w:rPr>
                <w:rFonts w:ascii="Arial Narrow" w:hAnsi="Arial Narrow" w:cs="Arial"/>
                <w:sz w:val="20"/>
                <w:szCs w:val="20"/>
              </w:rPr>
              <w:t>Gestión del riesgo de desastres</w:t>
            </w:r>
            <w:bookmarkEnd w:id="28"/>
          </w:p>
          <w:p w14:paraId="5B011F6A" w14:textId="77777777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29" w:name="_Toc109188653"/>
            <w:r w:rsidRPr="002B54CD">
              <w:rPr>
                <w:rFonts w:ascii="Arial Narrow" w:hAnsi="Arial Narrow" w:cs="Arial"/>
                <w:sz w:val="20"/>
                <w:szCs w:val="20"/>
              </w:rPr>
              <w:t>Cuidado y conservación del patrimonio material e inmaterial</w:t>
            </w:r>
            <w:bookmarkEnd w:id="29"/>
            <w:r w:rsidRPr="002B54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51F0664" w14:textId="77777777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30" w:name="_Toc109188654"/>
            <w:r w:rsidRPr="002B54CD">
              <w:rPr>
                <w:rFonts w:ascii="Arial Narrow" w:hAnsi="Arial Narrow" w:cs="Arial"/>
                <w:sz w:val="20"/>
                <w:szCs w:val="20"/>
              </w:rPr>
              <w:t>Desarrollo sostenible</w:t>
            </w:r>
            <w:bookmarkEnd w:id="30"/>
            <w:r w:rsidRPr="002B54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244FED9" w14:textId="77777777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31" w:name="_Toc109188655"/>
            <w:r w:rsidRPr="002B54CD">
              <w:rPr>
                <w:rFonts w:ascii="Arial Narrow" w:hAnsi="Arial Narrow" w:cs="Arial"/>
                <w:sz w:val="20"/>
                <w:szCs w:val="20"/>
              </w:rPr>
              <w:t>La trata de personas</w:t>
            </w:r>
            <w:bookmarkEnd w:id="31"/>
            <w:r w:rsidRPr="002B54C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4BF1A07A" w14:textId="77777777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32" w:name="_Toc109188656"/>
            <w:r w:rsidRPr="002B54CD">
              <w:rPr>
                <w:rFonts w:ascii="Arial Narrow" w:hAnsi="Arial Narrow" w:cs="Arial"/>
                <w:sz w:val="20"/>
                <w:szCs w:val="20"/>
              </w:rPr>
              <w:t>Desafíos de la convivencia intercultural  y lingüística</w:t>
            </w:r>
            <w:bookmarkEnd w:id="32"/>
            <w:r w:rsidRPr="002B54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FA63367" w14:textId="77777777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33" w:name="_Toc109188657"/>
            <w:r w:rsidRPr="002B54CD">
              <w:rPr>
                <w:rFonts w:ascii="Arial Narrow" w:hAnsi="Arial Narrow" w:cs="Arial"/>
                <w:sz w:val="20"/>
                <w:szCs w:val="20"/>
              </w:rPr>
              <w:t>Educación en seguridad vial</w:t>
            </w:r>
            <w:bookmarkEnd w:id="33"/>
          </w:p>
          <w:p w14:paraId="760EAA0A" w14:textId="77777777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34" w:name="_Toc109188658"/>
            <w:r w:rsidRPr="002B54CD">
              <w:rPr>
                <w:rFonts w:ascii="Arial Narrow" w:hAnsi="Arial Narrow" w:cs="Arial"/>
                <w:sz w:val="20"/>
                <w:szCs w:val="20"/>
              </w:rPr>
              <w:t>Centralismo y descentralización</w:t>
            </w:r>
            <w:bookmarkEnd w:id="34"/>
          </w:p>
          <w:p w14:paraId="2B9E479B" w14:textId="77777777" w:rsidR="002B54CD" w:rsidRPr="002B54CD" w:rsidRDefault="002B54CD" w:rsidP="00297CA3">
            <w:pPr>
              <w:numPr>
                <w:ilvl w:val="0"/>
                <w:numId w:val="3"/>
              </w:numPr>
              <w:tabs>
                <w:tab w:val="left" w:pos="454"/>
              </w:tabs>
              <w:suppressAutoHyphens/>
              <w:spacing w:before="20" w:after="2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bookmarkStart w:id="35" w:name="_Toc109188659"/>
            <w:r w:rsidRPr="002B54CD">
              <w:rPr>
                <w:rFonts w:ascii="Arial Narrow" w:hAnsi="Arial Narrow" w:cs="Arial"/>
                <w:sz w:val="20"/>
                <w:szCs w:val="20"/>
              </w:rPr>
              <w:t>Seguridad ciudadana</w:t>
            </w:r>
            <w:bookmarkEnd w:id="35"/>
          </w:p>
        </w:tc>
      </w:tr>
    </w:tbl>
    <w:p w14:paraId="1FB2A310" w14:textId="77777777" w:rsidR="002B54CD" w:rsidRPr="00E541A4" w:rsidRDefault="002B54CD" w:rsidP="005B0F5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2B54CD" w:rsidRPr="00E541A4" w:rsidSect="00134830">
      <w:headerReference w:type="default" r:id="rId8"/>
      <w:pgSz w:w="16838" w:h="11906" w:orient="landscape"/>
      <w:pgMar w:top="1571" w:right="1678" w:bottom="1134" w:left="720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6CB5" w14:textId="77777777" w:rsidR="00C742E6" w:rsidRDefault="00C742E6" w:rsidP="00B54C3D">
      <w:pPr>
        <w:spacing w:after="0" w:line="240" w:lineRule="auto"/>
      </w:pPr>
      <w:r>
        <w:separator/>
      </w:r>
    </w:p>
  </w:endnote>
  <w:endnote w:type="continuationSeparator" w:id="0">
    <w:p w14:paraId="30C0A520" w14:textId="77777777" w:rsidR="00C742E6" w:rsidRDefault="00C742E6" w:rsidP="00B5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B7EB" w14:textId="77777777" w:rsidR="00C742E6" w:rsidRDefault="00C742E6" w:rsidP="00B54C3D">
      <w:pPr>
        <w:spacing w:after="0" w:line="240" w:lineRule="auto"/>
      </w:pPr>
      <w:r>
        <w:separator/>
      </w:r>
    </w:p>
  </w:footnote>
  <w:footnote w:type="continuationSeparator" w:id="0">
    <w:p w14:paraId="066342B5" w14:textId="77777777" w:rsidR="00C742E6" w:rsidRDefault="00C742E6" w:rsidP="00B5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FDE1" w14:textId="1582A4F4" w:rsidR="00B54C3D" w:rsidRDefault="00FD225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528208B8" wp14:editId="1E4D9976">
          <wp:simplePos x="0" y="0"/>
          <wp:positionH relativeFrom="margin">
            <wp:posOffset>-307238</wp:posOffset>
          </wp:positionH>
          <wp:positionV relativeFrom="paragraph">
            <wp:posOffset>-387070</wp:posOffset>
          </wp:positionV>
          <wp:extent cx="1788414" cy="1111927"/>
          <wp:effectExtent l="0" t="0" r="254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414" cy="1111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B47B611" wp14:editId="13AF5F33">
          <wp:simplePos x="0" y="0"/>
          <wp:positionH relativeFrom="margin">
            <wp:align>right</wp:align>
          </wp:positionH>
          <wp:positionV relativeFrom="paragraph">
            <wp:posOffset>-95733</wp:posOffset>
          </wp:positionV>
          <wp:extent cx="2150745" cy="438785"/>
          <wp:effectExtent l="0" t="0" r="190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135"/>
    <w:multiLevelType w:val="multilevel"/>
    <w:tmpl w:val="AC56E5D0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EA1C25"/>
    <w:multiLevelType w:val="hybridMultilevel"/>
    <w:tmpl w:val="D5327EC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3FCE"/>
    <w:multiLevelType w:val="multilevel"/>
    <w:tmpl w:val="F4585D4A"/>
    <w:lvl w:ilvl="0">
      <w:start w:val="1"/>
      <w:numFmt w:val="lowerLetter"/>
      <w:pStyle w:val="Estilo2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D9574A"/>
    <w:multiLevelType w:val="hybridMultilevel"/>
    <w:tmpl w:val="8FECF074"/>
    <w:lvl w:ilvl="0" w:tplc="2F424B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437C3"/>
    <w:multiLevelType w:val="multilevel"/>
    <w:tmpl w:val="C2B05CDA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15054541">
    <w:abstractNumId w:val="2"/>
  </w:num>
  <w:num w:numId="2" w16cid:durableId="1815875023">
    <w:abstractNumId w:val="0"/>
  </w:num>
  <w:num w:numId="3" w16cid:durableId="1623730138">
    <w:abstractNumId w:val="4"/>
  </w:num>
  <w:num w:numId="4" w16cid:durableId="485901296">
    <w:abstractNumId w:val="1"/>
  </w:num>
  <w:num w:numId="5" w16cid:durableId="2129856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3D"/>
    <w:rsid w:val="00066D28"/>
    <w:rsid w:val="0009111A"/>
    <w:rsid w:val="000F2786"/>
    <w:rsid w:val="0013468C"/>
    <w:rsid w:val="00134830"/>
    <w:rsid w:val="001470C7"/>
    <w:rsid w:val="00151D01"/>
    <w:rsid w:val="00185C31"/>
    <w:rsid w:val="001B0E4F"/>
    <w:rsid w:val="001C255D"/>
    <w:rsid w:val="001D1B4E"/>
    <w:rsid w:val="001E485E"/>
    <w:rsid w:val="00297CA3"/>
    <w:rsid w:val="002A67D4"/>
    <w:rsid w:val="002B298C"/>
    <w:rsid w:val="002B54CD"/>
    <w:rsid w:val="002E174A"/>
    <w:rsid w:val="00342768"/>
    <w:rsid w:val="00350AA2"/>
    <w:rsid w:val="00356BBA"/>
    <w:rsid w:val="003F0C7D"/>
    <w:rsid w:val="00410A32"/>
    <w:rsid w:val="0042415B"/>
    <w:rsid w:val="00494B18"/>
    <w:rsid w:val="004B34BB"/>
    <w:rsid w:val="004E6782"/>
    <w:rsid w:val="00570A56"/>
    <w:rsid w:val="005A2106"/>
    <w:rsid w:val="005A7E72"/>
    <w:rsid w:val="005B0F57"/>
    <w:rsid w:val="00650AE5"/>
    <w:rsid w:val="00686EBF"/>
    <w:rsid w:val="006872C0"/>
    <w:rsid w:val="006A2CE0"/>
    <w:rsid w:val="00787255"/>
    <w:rsid w:val="007B47DA"/>
    <w:rsid w:val="007B7A9E"/>
    <w:rsid w:val="007F4A14"/>
    <w:rsid w:val="008265AD"/>
    <w:rsid w:val="00867C50"/>
    <w:rsid w:val="00964CCF"/>
    <w:rsid w:val="00993B52"/>
    <w:rsid w:val="009F61D3"/>
    <w:rsid w:val="00A24E98"/>
    <w:rsid w:val="00A404F6"/>
    <w:rsid w:val="00A63FBA"/>
    <w:rsid w:val="00B0260E"/>
    <w:rsid w:val="00B54C3D"/>
    <w:rsid w:val="00B903C8"/>
    <w:rsid w:val="00BF4A8D"/>
    <w:rsid w:val="00C65999"/>
    <w:rsid w:val="00C742E6"/>
    <w:rsid w:val="00CD7797"/>
    <w:rsid w:val="00DA3C43"/>
    <w:rsid w:val="00E5129B"/>
    <w:rsid w:val="00E541A4"/>
    <w:rsid w:val="00E777CA"/>
    <w:rsid w:val="00EE643E"/>
    <w:rsid w:val="00F23344"/>
    <w:rsid w:val="00F53547"/>
    <w:rsid w:val="00F90602"/>
    <w:rsid w:val="00F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09C2D7"/>
  <w15:docId w15:val="{E68D97BE-348C-44D6-9ABA-EFEBAD6F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106"/>
  </w:style>
  <w:style w:type="paragraph" w:styleId="Ttulo1">
    <w:name w:val="heading 1"/>
    <w:basedOn w:val="Normal"/>
    <w:next w:val="Normal"/>
    <w:link w:val="Ttulo1Car"/>
    <w:uiPriority w:val="9"/>
    <w:qFormat/>
    <w:rsid w:val="00FD2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C3D"/>
  </w:style>
  <w:style w:type="paragraph" w:styleId="Piedepgina">
    <w:name w:val="footer"/>
    <w:basedOn w:val="Normal"/>
    <w:link w:val="PiedepginaCar"/>
    <w:uiPriority w:val="99"/>
    <w:unhideWhenUsed/>
    <w:rsid w:val="00B54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C3D"/>
  </w:style>
  <w:style w:type="table" w:styleId="Tablaconcuadrcula">
    <w:name w:val="Table Grid"/>
    <w:basedOn w:val="Tablanormal"/>
    <w:uiPriority w:val="39"/>
    <w:rsid w:val="00E5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Ttulo1"/>
    <w:rsid w:val="00FD2256"/>
    <w:pPr>
      <w:numPr>
        <w:numId w:val="1"/>
      </w:numPr>
      <w:tabs>
        <w:tab w:val="num" w:pos="360"/>
      </w:tabs>
      <w:ind w:leftChars="-1" w:left="-1" w:hangingChars="1" w:hanging="1"/>
      <w:jc w:val="both"/>
      <w:textAlignment w:val="top"/>
    </w:pPr>
    <w:rPr>
      <w:rFonts w:ascii="Arial" w:eastAsia="Times New Roman" w:hAnsi="Arial" w:cs="Arial"/>
      <w:b/>
      <w:color w:val="2E74B5"/>
      <w:position w:val="-1"/>
      <w:sz w:val="24"/>
    </w:rPr>
  </w:style>
  <w:style w:type="table" w:customStyle="1" w:styleId="Tabladecuadrcula3-nfasis11">
    <w:name w:val="Tabla de cuadrícula 3 - Énfasis 11"/>
    <w:basedOn w:val="Tablanormal"/>
    <w:uiPriority w:val="48"/>
    <w:rsid w:val="00FD2256"/>
    <w:pPr>
      <w:spacing w:before="200" w:after="0" w:line="240" w:lineRule="auto"/>
      <w:ind w:left="-15"/>
    </w:pPr>
    <w:rPr>
      <w:rFonts w:ascii="Roboto" w:eastAsia="Roboto" w:hAnsi="Roboto" w:cs="Roboto"/>
      <w:lang w:val="es" w:eastAsia="es-P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D2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B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E5AE-2D13-4F2D-A0A0-66092DA4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Hamilton</dc:creator>
  <cp:keywords/>
  <dc:description/>
  <cp:lastModifiedBy>Ayda Gladys Cáceres</cp:lastModifiedBy>
  <cp:revision>2</cp:revision>
  <dcterms:created xsi:type="dcterms:W3CDTF">2023-08-17T16:09:00Z</dcterms:created>
  <dcterms:modified xsi:type="dcterms:W3CDTF">2023-08-17T16:09:00Z</dcterms:modified>
</cp:coreProperties>
</file>